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4862" w:rsidRPr="00974862" w:rsidRDefault="00974862" w:rsidP="00974862">
      <w:pPr>
        <w:spacing w:after="0"/>
        <w:ind w:left="234" w:right="3032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Calibri" w:eastAsia="Calibri" w:hAnsi="Calibri" w:cs="Calibri"/>
          <w:noProof/>
          <w:color w:val="000000"/>
          <w:lang w:eastAsia="es-MX"/>
        </w:rPr>
        <w:drawing>
          <wp:anchor distT="0" distB="0" distL="114300" distR="114300" simplePos="0" relativeHeight="251659264" behindDoc="0" locked="0" layoutInCell="1" allowOverlap="0" wp14:anchorId="15BBBF79" wp14:editId="5EAD40C0">
            <wp:simplePos x="0" y="0"/>
            <wp:positionH relativeFrom="column">
              <wp:posOffset>2420620</wp:posOffset>
            </wp:positionH>
            <wp:positionV relativeFrom="paragraph">
              <wp:posOffset>259080</wp:posOffset>
            </wp:positionV>
            <wp:extent cx="911860" cy="902970"/>
            <wp:effectExtent l="0" t="0" r="0" b="0"/>
            <wp:wrapSquare wrapText="bothSides"/>
            <wp:docPr id="1" name="Picture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1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74862">
        <w:rPr>
          <w:rFonts w:ascii="Calibri" w:eastAsia="Calibri" w:hAnsi="Calibri" w:cs="Calibri"/>
          <w:noProof/>
          <w:color w:val="000000"/>
          <w:lang w:eastAsia="es-MX"/>
        </w:rPr>
        <w:drawing>
          <wp:inline distT="0" distB="0" distL="0" distR="0" wp14:anchorId="3799DDA4" wp14:editId="24D8B8E4">
            <wp:extent cx="1249680" cy="1085850"/>
            <wp:effectExtent l="0" t="0" r="0" b="0"/>
            <wp:docPr id="2" name="Picture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Picture 9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74862">
        <w:rPr>
          <w:rFonts w:ascii="Times New Roman" w:eastAsia="Times New Roman" w:hAnsi="Times New Roman" w:cs="Times New Roman"/>
          <w:color w:val="000000"/>
          <w:sz w:val="20"/>
          <w:lang w:eastAsia="es-MX"/>
        </w:rPr>
        <w:t xml:space="preserve"> </w:t>
      </w:r>
    </w:p>
    <w:p w:rsidR="00974862" w:rsidRPr="00974862" w:rsidRDefault="00974862" w:rsidP="00974862">
      <w:pPr>
        <w:spacing w:after="0"/>
        <w:ind w:left="3812"/>
        <w:jc w:val="center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Times New Roman" w:eastAsia="Times New Roman" w:hAnsi="Times New Roman" w:cs="Times New Roman"/>
          <w:color w:val="000000"/>
          <w:sz w:val="20"/>
          <w:lang w:eastAsia="es-MX"/>
        </w:rPr>
        <w:t xml:space="preserve"> </w:t>
      </w:r>
    </w:p>
    <w:p w:rsidR="00974862" w:rsidRPr="00974862" w:rsidRDefault="00974862" w:rsidP="00974862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Times New Roman" w:eastAsia="Times New Roman" w:hAnsi="Times New Roman" w:cs="Times New Roman"/>
          <w:color w:val="000000"/>
          <w:sz w:val="20"/>
          <w:lang w:eastAsia="es-MX"/>
        </w:rPr>
        <w:t xml:space="preserve"> </w:t>
      </w:r>
    </w:p>
    <w:p w:rsidR="00974862" w:rsidRPr="00974862" w:rsidRDefault="00974862" w:rsidP="00974862">
      <w:pPr>
        <w:spacing w:after="276"/>
        <w:ind w:left="517"/>
        <w:jc w:val="center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sz w:val="20"/>
          <w:lang w:eastAsia="es-MX"/>
        </w:rPr>
        <w:t xml:space="preserve">REPUBLICA DOMINICANA </w:t>
      </w:r>
    </w:p>
    <w:p w:rsidR="00974862" w:rsidRPr="00974862" w:rsidRDefault="00974862" w:rsidP="00974862">
      <w:pPr>
        <w:keepNext/>
        <w:keepLines/>
        <w:spacing w:after="0"/>
        <w:ind w:left="2121"/>
        <w:outlineLvl w:val="0"/>
        <w:rPr>
          <w:rFonts w:ascii="Rockwell" w:eastAsia="Rockwell" w:hAnsi="Rockwell" w:cs="Rockwell"/>
          <w:b/>
          <w:color w:val="000000"/>
          <w:sz w:val="28"/>
          <w:lang w:eastAsia="es-MX"/>
        </w:rPr>
      </w:pPr>
      <w:r w:rsidRPr="00974862">
        <w:rPr>
          <w:rFonts w:ascii="Rockwell" w:eastAsia="Rockwell" w:hAnsi="Rockwell" w:cs="Rockwell"/>
          <w:b/>
          <w:color w:val="000000"/>
          <w:sz w:val="28"/>
          <w:lang w:eastAsia="es-MX"/>
        </w:rPr>
        <w:t xml:space="preserve">Hospital Municipal Restauración  </w:t>
      </w:r>
    </w:p>
    <w:p w:rsidR="00974862" w:rsidRPr="00974862" w:rsidRDefault="00974862" w:rsidP="00974862">
      <w:pPr>
        <w:spacing w:after="89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b/>
          <w:color w:val="000000"/>
          <w:sz w:val="28"/>
          <w:lang w:eastAsia="es-MX"/>
        </w:rPr>
        <w:t xml:space="preserve"> </w:t>
      </w:r>
    </w:p>
    <w:p w:rsidR="00974862" w:rsidRPr="00974862" w:rsidRDefault="00974862" w:rsidP="00974862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b/>
          <w:color w:val="000000"/>
          <w:sz w:val="28"/>
          <w:lang w:eastAsia="es-MX"/>
        </w:rPr>
        <w:t xml:space="preserve"> </w:t>
      </w:r>
    </w:p>
    <w:p w:rsidR="00974862" w:rsidRPr="00974862" w:rsidRDefault="00974862" w:rsidP="00974862">
      <w:pPr>
        <w:spacing w:after="0"/>
        <w:ind w:left="138" w:hanging="1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b/>
          <w:color w:val="000000"/>
          <w:lang w:eastAsia="es-MX"/>
        </w:rPr>
        <w:t xml:space="preserve">Programas asistenciales </w:t>
      </w:r>
    </w:p>
    <w:p w:rsidR="00974862" w:rsidRPr="00974862" w:rsidRDefault="00974862" w:rsidP="00974862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b/>
          <w:color w:val="000000"/>
          <w:lang w:eastAsia="es-MX"/>
        </w:rPr>
        <w:t xml:space="preserve"> </w:t>
      </w:r>
    </w:p>
    <w:p w:rsidR="00974862" w:rsidRPr="00974862" w:rsidRDefault="00974862" w:rsidP="00974862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b/>
          <w:color w:val="000000"/>
          <w:lang w:eastAsia="es-MX"/>
        </w:rPr>
        <w:t xml:space="preserve"> </w:t>
      </w:r>
    </w:p>
    <w:p w:rsidR="00974862" w:rsidRPr="00974862" w:rsidRDefault="00974862" w:rsidP="00974862">
      <w:pPr>
        <w:spacing w:after="0" w:line="249" w:lineRule="auto"/>
        <w:ind w:left="138" w:hanging="1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En el Hospital Municipal Restauración, no contamos con programas asistenciales social. </w:t>
      </w:r>
    </w:p>
    <w:p w:rsidR="00974862" w:rsidRPr="00974862" w:rsidRDefault="00974862" w:rsidP="00974862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 </w:t>
      </w:r>
    </w:p>
    <w:p w:rsidR="00974862" w:rsidRPr="00974862" w:rsidRDefault="00974862" w:rsidP="00974862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 </w:t>
      </w:r>
    </w:p>
    <w:p w:rsidR="00974862" w:rsidRPr="00974862" w:rsidRDefault="00974862" w:rsidP="00974862">
      <w:pPr>
        <w:spacing w:after="246" w:line="249" w:lineRule="auto"/>
        <w:ind w:left="138" w:hanging="1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Para más información, contáctenos: Oficina de Acceso a la Información. </w:t>
      </w:r>
    </w:p>
    <w:p w:rsidR="00974862" w:rsidRPr="00974862" w:rsidRDefault="00974862" w:rsidP="00974862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 </w:t>
      </w:r>
    </w:p>
    <w:p w:rsidR="00974862" w:rsidRPr="00974862" w:rsidRDefault="00974862" w:rsidP="00974862">
      <w:pPr>
        <w:spacing w:after="247"/>
        <w:ind w:left="138" w:hanging="1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b/>
          <w:color w:val="000000"/>
          <w:lang w:eastAsia="es-MX"/>
        </w:rPr>
        <w:t xml:space="preserve">Responsable de Acceso a la Información </w:t>
      </w:r>
    </w:p>
    <w:p w:rsidR="00974862" w:rsidRPr="00974862" w:rsidRDefault="00974862" w:rsidP="00974862">
      <w:pPr>
        <w:spacing w:after="246" w:line="249" w:lineRule="auto"/>
        <w:ind w:left="138" w:hanging="1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Licda. Patricia Nicol Urbaez Perez </w:t>
      </w:r>
    </w:p>
    <w:p w:rsidR="00974862" w:rsidRPr="00974862" w:rsidRDefault="00974862" w:rsidP="00974862">
      <w:pPr>
        <w:spacing w:after="246" w:line="249" w:lineRule="auto"/>
        <w:ind w:left="138" w:hanging="10"/>
        <w:rPr>
          <w:rFonts w:ascii="Calibri" w:eastAsia="Calibri" w:hAnsi="Calibri" w:cs="Calibri"/>
          <w:color w:val="000000"/>
          <w:lang w:eastAsia="es-MX"/>
        </w:rPr>
      </w:pPr>
      <w:r>
        <w:rPr>
          <w:rFonts w:ascii="Rockwell" w:eastAsia="Rockwell" w:hAnsi="Rockwell" w:cs="Rockwell"/>
          <w:color w:val="000000"/>
          <w:lang w:eastAsia="es-MX"/>
        </w:rPr>
        <w:t>809-851-5648</w:t>
      </w:r>
      <w:bookmarkStart w:id="0" w:name="_GoBack"/>
      <w:bookmarkEnd w:id="0"/>
      <w:r w:rsidRPr="00974862">
        <w:rPr>
          <w:rFonts w:ascii="Rockwell" w:eastAsia="Rockwell" w:hAnsi="Rockwell" w:cs="Rockwell"/>
          <w:color w:val="000000"/>
          <w:lang w:eastAsia="es-MX"/>
        </w:rPr>
        <w:t xml:space="preserve">  </w:t>
      </w:r>
    </w:p>
    <w:p w:rsidR="00974862" w:rsidRPr="00974862" w:rsidRDefault="00974862" w:rsidP="00974862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FF"/>
          <w:u w:val="single" w:color="0462C1"/>
          <w:lang w:eastAsia="es-MX"/>
        </w:rPr>
        <w:t>Oaihmr124@gmail.com</w:t>
      </w:r>
      <w:r w:rsidRPr="00974862">
        <w:rPr>
          <w:rFonts w:ascii="Rockwell" w:eastAsia="Rockwell" w:hAnsi="Rockwell" w:cs="Rockwell"/>
          <w:color w:val="0462C1"/>
          <w:u w:val="single" w:color="0462C1"/>
          <w:lang w:eastAsia="es-MX"/>
        </w:rPr>
        <w:t xml:space="preserve"> </w:t>
      </w:r>
      <w:r w:rsidRPr="00974862">
        <w:rPr>
          <w:rFonts w:ascii="Rockwell" w:eastAsia="Rockwell" w:hAnsi="Rockwell" w:cs="Rockwell"/>
          <w:color w:val="000000"/>
          <w:lang w:eastAsia="es-MX"/>
        </w:rPr>
        <w:t xml:space="preserve"> </w:t>
      </w:r>
    </w:p>
    <w:p w:rsidR="00974862" w:rsidRPr="00974862" w:rsidRDefault="00974862" w:rsidP="00974862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 </w:t>
      </w:r>
    </w:p>
    <w:p w:rsidR="00974862" w:rsidRPr="00974862" w:rsidRDefault="00974862" w:rsidP="00974862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 </w:t>
      </w:r>
    </w:p>
    <w:p w:rsidR="00974862" w:rsidRPr="00974862" w:rsidRDefault="00974862" w:rsidP="00974862">
      <w:pPr>
        <w:spacing w:after="246" w:line="249" w:lineRule="auto"/>
        <w:ind w:left="138" w:hanging="1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Horario: lunes a viernes de 8:00 a.m. a 4:00 p.m. </w:t>
      </w:r>
    </w:p>
    <w:p w:rsidR="00974862" w:rsidRPr="00974862" w:rsidRDefault="00974862" w:rsidP="00974862">
      <w:pPr>
        <w:spacing w:after="246" w:line="249" w:lineRule="auto"/>
        <w:ind w:left="138" w:hanging="1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Dirección: calle Antonio de la Maza No 124. R.D. </w:t>
      </w:r>
    </w:p>
    <w:p w:rsidR="009A1C97" w:rsidRDefault="009A1C97"/>
    <w:sectPr w:rsidR="009A1C97">
      <w:pgSz w:w="11910" w:h="16840"/>
      <w:pgMar w:top="1440" w:right="2072" w:bottom="1440" w:left="155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1A8"/>
    <w:rsid w:val="00974862"/>
    <w:rsid w:val="009A1C97"/>
    <w:rsid w:val="00BB3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9D447"/>
  <w15:chartTrackingRefBased/>
  <w15:docId w15:val="{088BF0F5-32BB-46D7-8D31-A566D93C9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408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2026-02-09T16:49:00Z</dcterms:created>
  <dcterms:modified xsi:type="dcterms:W3CDTF">2026-02-09T16:50:00Z</dcterms:modified>
</cp:coreProperties>
</file>