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Default Extension="png" ContentType="image/png"/>
  <Default Extension="jpeg" ContentType="image/jpeg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p14">
  <w:body>
    <w:tbl>
      <w:tblPr>
        <w:tblStyle w:val="TableGrid"/>
        <w:tblW w:w="9623" w:type="dxa"/>
        <w:tblInd w:w="-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tcW w:w="3711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spacing w:line="264" w:before="0" w:after="0" w:lineRule="auto"/>
            </w:pPr>
            <w:r>
              <w:drawing>
                <wp:inline>
                  <wp:extent cx="1815478" cy="591363"/>
                  <wp:effectExtent l="0" t="0" r="0" b="123063"/>
                  <wp:wrapNone/>
                  <wp:docPr id="1" name="Freeform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1"/>
                          <pic:cNvPicPr/>
                        </pic:nvPicPr>
                        <pic:blipFill>
                          <a:blip r:embed="rId7"/>
                          <a:srcRect l="0" t="26" r="20595" b="197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5478" cy="5913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5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spacing w:line="264" w:before="0" w:after="33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 xml:space="preserve">Republica Dominicana</w:t>
            </w:r>
          </w:p>
          <w:p>
            <w:pPr>
              <w:spacing w:line="264" w:before="0" w:after="60" w:lineRule="auto"/>
            </w:pPr>
            <w:r>
              <w:rPr>
                <w:b/>
                <w:sz w:val="13"/>
                <w:szCs w:val="13"/>
                <w:rFonts w:ascii="Arial" w:hAnsi="Arial" w:cs="Arial"/>
              </w:rPr>
              <w:t xml:space="preserve">SERVICIO NACIONAL DE SALUD</w:t>
            </w:r>
          </w:p>
          <w:p>
            <w:pPr>
              <w:spacing w:line="264" w:before="0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 xml:space="preserve">Informe Mensual de Almacen General,Despesa y Medicina</w:t>
            </w:r>
          </w:p>
        </w:tc>
        <w:tc>
          <w:tcPr>
            <w:tcW w:w="1248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spacing w:line="264" w:before="0" w:after="0" w:lineRule="auto"/>
            </w:pPr>
            <w:r>
              <w:drawing>
                <wp:inline>
                  <wp:extent cx="728599" cy="539852"/>
                  <wp:effectExtent l="0" t="0" r="0" b="174575"/>
                  <wp:wrapNone/>
                  <wp:docPr id="2" name="Freeform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2"/>
                          <pic:cNvPicPr/>
                        </pic:nvPicPr>
                        <pic:blipFill>
                          <a:blip r:embed="rId8"/>
                          <a:srcRect l="0" t="0" r="14470" b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599" cy="5398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ind w:firstLine="0" w:left="1692"/>
        <w:spacing w:line="240" w:before="0" w:after="10" w:lineRule="auto"/>
      </w:pPr>
      <w:r>
        <w:rPr>
          <w:sz w:val="10"/>
          <w:szCs w:val="10"/>
          <w:rFonts w:ascii="Arial" w:hAnsi="Arial" w:cs="Arial"/>
        </w:rPr>
        <w:t>ALMACEN__</w:t>
      </w:r>
    </w:p>
    <w:tbl>
      <w:tblPr>
        <w:tblStyle w:val="TableGrid"/>
        <w:tblW w:w="7697" w:type="dxa"/>
        <w:tblInd w:w="16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tcW w:w="1014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ind w:firstLine="0" w:left="1655"/>
              <w:spacing w:line="240" w:before="0" w:after="40" w:lineRule="auto"/>
            </w:pPr>
            <w:r>
              <w:rPr>
                <w:sz w:val="10"/>
                <w:szCs w:val="10"/>
                <w:rFonts w:ascii="Arial" w:hAnsi="Arial" w:cs="Arial"/>
              </w:rPr>
              <w:t>ESTABLECIMIENTO</w:t>
            </w:r>
          </w:p>
        </w:tc>
        <w:tc>
          <w:tcPr>
            <w:tcW w:w="1440" w:type="dxa"/>
            <w:gridSpan w:val="2"/>
            <w:top w:val="single" w:sz="6" w:space="0" w:color="auto"/>
            <w:bottom w:val="single" w:sz="6" w:space="0" w:color="auto"/>
            <w:tcMar>
              <w:left w:w="0" w:type="dxa"/>
              <w:right w:w="0" w:type="dxa"/>
            </w:tcMar>
          </w:tcPr>
          <w:p>
            <w:pPr>
              <w:spacing w:line="240" w:before="21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 xml:space="preserve"> HOSPITAL MUNICIPAL DE RESTAURACION</w:t>
            </w:r>
          </w:p>
        </w:tc>
        <w:tc>
          <w:tcPr>
            <w:tcW w:w="384" w:type="dxa"/>
            <w:top w:val="single" w:sz="6" w:space="0" w:color="auto"/>
            <w:bottom w:val="single" w:sz="6" w:space="0" w:color="auto"/>
            <w:tcMar>
              <w:left w:w="0" w:type="dxa"/>
              <w:right w:w="0" w:type="dxa"/>
            </w:tcMar>
          </w:tcPr>
          <w:p/>
        </w:tc>
        <w:tc>
          <w:tcPr>
            <w:tcW w:w="241" w:type="dxa"/>
            <w:top w:val="single" w:sz="6" w:space="0" w:color="auto"/>
            <w:bottom w:val="single" w:sz="6" w:space="0" w:color="auto"/>
            <w:tcMar>
              <w:left w:w="0" w:type="dxa"/>
              <w:right w:w="0" w:type="dxa"/>
            </w:tcMar>
          </w:tcPr>
          <w:p/>
        </w:tc>
      </w:tr>
      <w:tr>
        <w:tc>
          <w:tcPr>
            <w:tcW w:w="1014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ind w:firstLine="0" w:left="1669"/>
              <w:spacing w:line="240" w:before="0" w:after="0" w:lineRule="auto"/>
            </w:pPr>
            <w:r>
              <w:rPr>
                <w:sz w:val="10"/>
                <w:szCs w:val="10"/>
                <w:rFonts w:ascii="Arial" w:hAnsi="Arial" w:cs="Arial"/>
              </w:rPr>
              <w:t xml:space="preserve">AREA DE SALUD</w:t>
            </w:r>
          </w:p>
        </w:tc>
        <w:tc>
          <w:tcPr>
            <w:tcW w:w="1440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>
            <w:pPr>
              <w:spacing w:line="240" w:before="29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IV</w:t>
            </w:r>
          </w:p>
        </w:tc>
        <w:tc>
          <w:tcPr>
            <w:tcW w:w="234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>
            <w:pPr>
              <w:spacing w:line="240" w:before="29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MES</w:t>
            </w:r>
          </w:p>
        </w:tc>
        <w:tc>
          <w:tcPr>
            <w:tcW w:w="384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>
            <w:pPr>
              <w:spacing w:line="240" w:before="29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ENERO</w:t>
            </w:r>
          </w:p>
        </w:tc>
        <w:tc>
          <w:tcPr>
            <w:tcW w:w="241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>
            <w:pPr>
              <w:spacing w:line="240" w:before="29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AÑO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tbl>
      <w:tblPr>
        <w:tblStyle w:val="TableGrid"/>
        <w:tblW w:w="9581" w:type="dxa"/>
        <w:tblInd w:w="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9570"/>
        <w:gridCol w:w="797"/>
        <w:gridCol w:w="797"/>
        <w:gridCol w:w="2854"/>
        <w:gridCol w:w="797"/>
        <w:gridCol w:w="797"/>
        <w:gridCol w:w="797"/>
        <w:gridCol w:w="2856"/>
      </w:tblGrid>
      <w:tr>
        <w:tc>
          <w:tcPr>
            <w:shd w:val="clear" w:color="auto" w:fill="FFFF99"/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21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Articulo</w:t>
            </w:r>
          </w:p>
        </w:tc>
        <w:tc>
          <w:tcPr>
            <w:shd w:val="clear" w:color="auto" w:fill="FFFF99"/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21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 xml:space="preserve">Unidad </w:t>
            </w:r>
          </w:p>
        </w:tc>
        <w:tc>
          <w:tcPr>
            <w:shd w:val="clear" w:color="auto" w:fill="FFFF99"/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21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Existencia</w:t>
            </w:r>
          </w:p>
        </w:tc>
        <w:tc>
          <w:tcPr>
            <w:shd w:val="clear" w:color="auto" w:fill="FFFF99"/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21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 xml:space="preserve">Entrada </w:t>
            </w:r>
          </w:p>
        </w:tc>
        <w:tc>
          <w:tcPr>
            <w:shd w:val="clear" w:color="auto" w:fill="FFFF99"/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21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Existencia</w:t>
            </w:r>
          </w:p>
        </w:tc>
        <w:tc>
          <w:tcPr>
            <w:shd w:val="clear" w:color="auto" w:fill="FFFF99"/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21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Total</w:t>
            </w:r>
          </w:p>
        </w:tc>
        <w:tc>
          <w:tcPr>
            <w:shd w:val="clear" w:color="auto" w:fill="FFFF99"/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21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 xml:space="preserve">Existencia </w:t>
            </w:r>
          </w:p>
        </w:tc>
        <w:tc>
          <w:tcPr>
            <w:shd w:val="clear" w:color="auto" w:fill="FFFF99"/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21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Valor</w:t>
            </w:r>
          </w:p>
        </w:tc>
      </w:tr>
      <w:tr>
        <w:tc>
          <w:tcPr>
            <w:shd w:val="clear" w:color="auto" w:fill="FFFF99"/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/>
        </w:tc>
        <w:tc>
          <w:tcPr>
            <w:shd w:val="clear" w:color="auto" w:fill="FFFF99"/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/>
        </w:tc>
        <w:tc>
          <w:tcPr>
            <w:shd w:val="clear" w:color="auto" w:fill="FFFF99"/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29" w:after="1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Anterior</w:t>
            </w:r>
          </w:p>
        </w:tc>
        <w:tc>
          <w:tcPr>
            <w:shd w:val="clear" w:color="auto" w:fill="FFFF99"/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/>
        </w:tc>
        <w:tc>
          <w:tcPr>
            <w:shd w:val="clear" w:color="auto" w:fill="FFFF99"/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29" w:after="1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Total</w:t>
            </w:r>
          </w:p>
        </w:tc>
        <w:tc>
          <w:tcPr>
            <w:shd w:val="clear" w:color="auto" w:fill="FFFF99"/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29" w:after="1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Consumido</w:t>
            </w:r>
          </w:p>
        </w:tc>
        <w:tc>
          <w:tcPr>
            <w:shd w:val="clear" w:color="auto" w:fill="FFFF99"/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29" w:after="1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Final</w:t>
            </w:r>
          </w:p>
        </w:tc>
        <w:tc>
          <w:tcPr>
            <w:shd w:val="clear" w:color="auto" w:fill="FFFF99"/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29" w:after="1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Unitario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Acetaminofen (Paracetamol) Tab.500mg Brister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500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400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0.42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Acetaminofen (Paracetamol) Jarabe Frasco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30.8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Acetaminofen (Paracetamol) Supositorio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280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280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20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260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4.95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Acetaminofen (Paracetamol) bolsa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40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140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55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85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60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Acido Acetil Salicilico 81mg/Comp. Brister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0.83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Amlodipina 5 mg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230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230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230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0.85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Amlodipina 10mg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480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480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120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360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0.17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Acetilcisteina ampolla 100mg/ml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5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400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405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15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390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12.1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Azitromicina Tab.500mg Brister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1.5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Adrenalina Amp.0001mg/ml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289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289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28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261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13.2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Agua para Inyectable Ampolla Plastica 10ml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260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500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760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260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500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2.73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Agua para Inyectable Ampolla Plastica 5ml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945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945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335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610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2.2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Alcohol Isopropilico Sol. 70% Galon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16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8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24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4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20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218.4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Algodón Adsorvente Rollo 1 Libra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18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28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5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23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91.18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Amikacina Sulfato 250mg/ml Vial 2ml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221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29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250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250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25.3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Aminofilina Amp. 25mg/ml Amp. 10ml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163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163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163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18.7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Ampicilina (Anhidra) Vial 1.0g/vial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373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473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23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450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9.54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Antitoxina Tetanica (Humana) 250UIV Vial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19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20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39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9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30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742.5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Atropina Sulfato 1mg/ml Amp. 1ml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162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362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162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200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7.7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Acido Ascorbico (Vit. C) inyectable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297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297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89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208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7.7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Agua Oxigenada Galon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12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12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12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94.66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Baja Lengua Madera C/100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12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22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5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17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30.8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Bajante de Suero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800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900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700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23.74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Bolsa Colectora de Orina Pediatrica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180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180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180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2.07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Bolsa Colectora de Orina Adulto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250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250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20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230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11.43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Bata desechable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1,440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1,440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1,440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15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Amoxicilina Suspension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31.74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Cateter IV Radiopaco 22g (Jelco)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50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50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70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30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50.4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Cateter IV Radiopaco 18g (Jelco)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119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119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119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17.82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Cateter IV Radiopaco 24g (Jelco)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392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492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392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8.25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Cateter IV Radiopaco 20g (Jelco)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300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30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270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13.51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Ceftriazona 1gr vial i.v.i.m.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130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600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730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50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680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13.77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Cefotaxima 1gr/vial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207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207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14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221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17.84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Ciprofloxacina infucion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50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50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50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10.45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Ciprofloxacina tableta 500 mg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1.2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Clamp Umbilical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5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95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1.64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Complejo B ampolla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300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20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280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34.76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Clindamicina ampolla 600 mg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15.29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Clorpromazina 25mg ampolla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380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380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380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33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Captoprilo 25mg Blister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210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210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50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160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0.35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Captoprilo 50mg Blister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120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120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70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50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0.35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Clopidogrel 75mg Blister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0.63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Canula de Oxigeno Adulto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147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247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107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140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22.68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Cepillo para muestra cervical con mango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2.53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Dextrosa al 50% Frasco Amp.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175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175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50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125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11.59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Dimenhidrinato ampolla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60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60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60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35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Difenhidramina Ampolla 2ml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120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80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16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Diclofenac Sodico 25mg/ml Amp.3ml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500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500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1,000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350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650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1.57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Diclofenac Sodico Gel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7.28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Dexametazona Ampolla 4mg/2ml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850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850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160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690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10.45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Levofloxacina infusion 100 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58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58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58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30.2</w:t>
            </w:r>
          </w:p>
        </w:tc>
      </w:tr>
      <w:tr>
        <w:tc>
          <w:tcPr>
            <w:tcW w:w="957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Doxiciclina 100mg Capsula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28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2.75</w:t>
            </w:r>
          </w:p>
        </w:tc>
      </w:tr>
      <w:tr>
        <w:tc>
          <w:tcPr>
            <w:tcW w:w="9570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>
            <w:pPr>
              <w:spacing w:line="264" w:before="0" w:after="29" w:lineRule="auto"/>
            </w:pPr>
            <w:r>
              <w:rPr>
                <w:color w:val="333F50"/>
                <w:sz w:val="17"/>
                <w:szCs w:val="17"/>
                <w:rFonts w:ascii="Arial" w:hAnsi="Arial" w:cs="Arial"/>
              </w:rPr>
              <w:t>TOTAL</w:t>
            </w:r>
          </w:p>
        </w:tc>
        <w:tc>
          <w:tcPr>
            <w:tcW w:w="797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/>
        </w:tc>
        <w:tc>
          <w:tcPr>
            <w:tcW w:w="797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/>
        </w:tc>
        <w:tc>
          <w:tcPr>
            <w:tcW w:w="2854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/>
        </w:tc>
        <w:tc>
          <w:tcPr>
            <w:tcW w:w="797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/>
        </w:tc>
        <w:tc>
          <w:tcPr>
            <w:tcW w:w="797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/>
        </w:tc>
        <w:tc>
          <w:tcPr>
            <w:tcW w:w="797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/>
        </w:tc>
        <w:tc>
          <w:tcPr>
            <w:tcW w:w="2856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/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062" w:right="1308" w:bottom="480" w:left="998"/>
        </w:sectPr>
      </w:pPr>
    </w:p>
    <w:p>
      <w:pPr>
        <w:spacing w:line="264" w:before="0" w:after="0" w:lineRule="auto"/>
        <w:rPr>
          <w:sz w:val="2"/>
          <w:szCs w:val="2"/>
          <w:rFonts w:ascii="Arial" w:hAnsi="Arial" w:cs="Arial"/>
        </w:rPr>
        <w:pageBreakBefore/>
      </w:pPr>
    </w:p>
    <w:tbl>
      <w:tblPr>
        <w:tblStyle w:val="TableGrid"/>
        <w:tblW w:w="9581" w:type="dxa"/>
        <w:tblInd w:w="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4007"/>
        <w:gridCol w:w="797"/>
        <w:gridCol w:w="797"/>
        <w:gridCol w:w="3294"/>
        <w:gridCol w:w="797"/>
        <w:gridCol w:w="797"/>
        <w:gridCol w:w="797"/>
        <w:gridCol w:w="3295"/>
      </w:tblGrid>
      <w:tr>
        <w:tc>
          <w:tcPr>
            <w:shd w:val="clear" w:color="auto" w:fill="FFFF99"/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21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Articulo</w:t>
            </w:r>
          </w:p>
        </w:tc>
        <w:tc>
          <w:tcPr>
            <w:shd w:val="clear" w:color="auto" w:fill="FFFF99"/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21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 xml:space="preserve">Unidad </w:t>
            </w:r>
          </w:p>
        </w:tc>
        <w:tc>
          <w:tcPr>
            <w:shd w:val="clear" w:color="auto" w:fill="FFFF99"/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21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Existencia</w:t>
            </w:r>
          </w:p>
        </w:tc>
        <w:tc>
          <w:tcPr>
            <w:shd w:val="clear" w:color="auto" w:fill="FFFF99"/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21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 xml:space="preserve">Entrada </w:t>
            </w:r>
          </w:p>
        </w:tc>
        <w:tc>
          <w:tcPr>
            <w:shd w:val="clear" w:color="auto" w:fill="FFFF99"/>
            <w:tcW w:w="797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0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Existencia</w:t>
            </w:r>
          </w:p>
        </w:tc>
        <w:tc>
          <w:tcPr>
            <w:shd w:val="clear" w:color="auto" w:fill="FFFF99"/>
            <w:tcW w:w="797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0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Total</w:t>
            </w:r>
          </w:p>
        </w:tc>
        <w:tc>
          <w:tcPr>
            <w:shd w:val="clear" w:color="auto" w:fill="FFFF99"/>
            <w:tcW w:w="797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0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 xml:space="preserve">Existencia </w:t>
            </w:r>
          </w:p>
        </w:tc>
        <w:tc>
          <w:tcPr>
            <w:shd w:val="clear" w:color="auto" w:fill="FFFF99"/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21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Valor</w:t>
            </w:r>
          </w:p>
        </w:tc>
      </w:tr>
      <w:tr>
        <w:tc>
          <w:tcPr>
            <w:shd w:val="clear" w:color="auto" w:fill="FFFF99"/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/>
        </w:tc>
        <w:tc>
          <w:tcPr>
            <w:shd w:val="clear" w:color="auto" w:fill="FFFF99"/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/>
        </w:tc>
        <w:tc>
          <w:tcPr>
            <w:shd w:val="clear" w:color="auto" w:fill="FFFF99"/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29" w:after="1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Anterior</w:t>
            </w:r>
          </w:p>
        </w:tc>
        <w:tc>
          <w:tcPr>
            <w:shd w:val="clear" w:color="auto" w:fill="FFFF99"/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/>
        </w:tc>
        <w:tc>
          <w:tcPr>
            <w:shd w:val="clear" w:color="auto" w:fill="FFFF99"/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29" w:after="1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Total</w:t>
            </w:r>
          </w:p>
        </w:tc>
        <w:tc>
          <w:tcPr>
            <w:shd w:val="clear" w:color="auto" w:fill="FFFF99"/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29" w:after="1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Consumido</w:t>
            </w:r>
          </w:p>
        </w:tc>
        <w:tc>
          <w:tcPr>
            <w:shd w:val="clear" w:color="auto" w:fill="FFFF99"/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29" w:after="1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Final</w:t>
            </w:r>
          </w:p>
        </w:tc>
        <w:tc>
          <w:tcPr>
            <w:shd w:val="clear" w:color="auto" w:fill="FFFF99"/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29" w:after="1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Unitario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Ergonovina Maleato 0.2mg/ml Amp. 1ml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220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220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220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20.33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Esparadrapo (Z O) Caja o Tubo 6 Unidades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50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50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40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113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Eritroproyetina Amp.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190.8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Especulos Vaginales Desechables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300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300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11.24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Fenitoina sodica amp.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240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240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230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30.5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Fluconazol 150mg/ Comp. Caps. Brister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2.5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Fosfomicina 1gr Amp.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54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46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132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Furosemida Ampolla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810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810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13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797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1.75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Furosemida 40MG Blister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340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340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110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230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0.4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Guante 8/2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9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9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9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4.4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Gasa 36 x 100 Yds. (20x12) Rollo Almohada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40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20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60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50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463.76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Guante Examen No. 7 1/2 Caja 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Caja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300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9.12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Guante Examen small caja 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Caja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90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90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80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138.6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12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Guante Midium Caja 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12" w:lineRule="auto"/>
            </w:pPr>
            <w:r>
              <w:rPr>
                <w:sz w:val="17"/>
                <w:szCs w:val="17"/>
                <w:rFonts w:ascii="Arial" w:hAnsi="Arial" w:cs="Arial"/>
              </w:rPr>
              <w:t>Caja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12" w:lineRule="auto"/>
            </w:pPr>
            <w:r>
              <w:rPr>
                <w:sz w:val="17"/>
                <w:szCs w:val="17"/>
                <w:rFonts w:ascii="Arial" w:hAnsi="Arial" w:cs="Arial"/>
              </w:rPr>
              <w:t>180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12" w:lineRule="auto"/>
            </w:pPr>
            <w:r>
              <w:rPr>
                <w:sz w:val="18"/>
                <w:szCs w:val="18"/>
                <w:rFonts w:ascii="Arial" w:hAnsi="Arial" w:cs="Arial"/>
              </w:rPr>
              <w:t>80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12" w:lineRule="auto"/>
            </w:pPr>
            <w:r>
              <w:rPr>
                <w:sz w:val="17"/>
                <w:szCs w:val="17"/>
                <w:rFonts w:ascii="Arial" w:hAnsi="Arial" w:cs="Arial"/>
              </w:rPr>
              <w:t>260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12" w:lineRule="auto"/>
            </w:pPr>
            <w:r>
              <w:rPr>
                <w:sz w:val="18"/>
                <w:szCs w:val="18"/>
                <w:rFonts w:ascii="Arial" w:hAnsi="Arial" w:cs="Arial"/>
              </w:rPr>
              <w:t>20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12" w:lineRule="auto"/>
            </w:pPr>
            <w:r>
              <w:rPr>
                <w:sz w:val="17"/>
                <w:szCs w:val="17"/>
                <w:rFonts w:ascii="Arial" w:hAnsi="Arial" w:cs="Arial"/>
              </w:rPr>
              <w:t>240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12" w:lineRule="auto"/>
            </w:pPr>
            <w:r>
              <w:rPr>
                <w:sz w:val="17"/>
                <w:szCs w:val="17"/>
                <w:rFonts w:ascii="Arial" w:hAnsi="Arial" w:cs="Arial"/>
              </w:rPr>
              <w:t>135.26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Guante Quirugico</w:t>
            </w:r>
            <w:r>
              <w:rPr>
                <w:i/>
                <w:sz w:val="15"/>
                <w:szCs w:val="15"/>
                <w:rFonts w:ascii="Arial" w:hAnsi="Arial" w:cs="Arial"/>
              </w:rPr>
              <w:t xml:space="preserve"> #8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1000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1,200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1,100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9.33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Guante examen large caja de 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90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90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80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158.4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Gentamicina 40mg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1.84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Gentamicina Ampolla 80 mg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440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440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120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320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1.84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Clibenclamida Blister 5mg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Gorro de Enfermera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326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526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47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479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0.55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Gorro de Hombre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Hilo Nylon 2-0 Ethicon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80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80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56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24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30.8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Hilo Nylon 3-0 Ethicon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330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330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330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31.08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Hilo Nylon 10-0 Ethicon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Hilo nylon 6-0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140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140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140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48.68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Hilo Nylon 5-0 Ethicom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160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160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160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58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Hilo Cromic 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132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132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2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130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41.8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Hilo Cromic 1-0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48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48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48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67.97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Hilo Cromic 2-0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67.97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Hilo Cromic 3-0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96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96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96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74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Hilo seda 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24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24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24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41.8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Hilo Seda 4-0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164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164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164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72.6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Hilo Seda 2-0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58.3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Hilo viclir 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Hilo Viclir 5-0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Albendazol suspension 400 mg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3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Albendazol tableta 400 mg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300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300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1.38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Hoja de Bisturi No. 22 Caja 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Caja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7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7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7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71.67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Humificador de Oxigeno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Caja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27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27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27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57.09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Hidrocortizona Frasco 100mg Vial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437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537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33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504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16.5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Hidralacina Ampolla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300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42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258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31.9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Hidroclotiazida tableta 25mg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0.5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Insulina Intermedia NPH 100U/ML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23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23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4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19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183.82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Insulina Mixta 70/30 Humana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15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3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18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9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9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225.5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Insulina Regular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13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13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13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222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Gluconato de clorhexidina al 5%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Galon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8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8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7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473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Ipratropio Bromuro para Nebulizar Frasco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676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676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160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516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19.8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Jeriinga 20ml 21x 1 1/2 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1100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1,100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1,000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3.34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Jeringa 3ml 21x 1 1/2 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2700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2,700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700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2,000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2.81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Jeringa 5ml 21x 1 1/2 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3100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3,100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600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2,500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2.96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Jeringa 10mg 21x11/2 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3200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3,200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600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2,600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6.6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Jeringa de Insulina 27 x 1 1/2 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700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700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500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200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1.48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Lidocaina Clorhidrato 2% S/E 20MG/ML Vial 50ml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97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97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7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90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93.5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Lubricante Gel Tubo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35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35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35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120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Mascarilla Oxigeno con Reservorio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23.65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Mascarilla para Nebulizar Adulto Kit y Tubo p/C.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25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175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22.29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Mascarilla para Nebulizar Pediatrica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220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220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30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190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22.59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Mascarilla Quirurgica 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1.52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Gluconato de Calcio ampolla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220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220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220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30.8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Dopamina Ampolla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21.89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Metronidazol tableta 500 mg tab.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1.31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Mariposita No. 21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215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215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15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200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1.38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Mariposita No. 23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210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210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200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1.38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Mariposita No. 25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199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299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40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259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2.26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64" w:before="0" w:after="26" w:lineRule="auto"/>
            </w:pPr>
            <w:r>
              <w:rPr>
                <w:b/>
                <w:color w:val="333F50"/>
                <w:sz w:val="17"/>
                <w:szCs w:val="17"/>
                <w:rFonts w:ascii="Arial" w:hAnsi="Arial" w:cs="Arial"/>
              </w:rPr>
              <w:t>TOTAL</w:t>
            </w:r>
          </w:p>
        </w:tc>
        <w:tc>
          <w:tcPr>
            <w:tcW w:w="797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797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/>
        </w:tc>
        <w:tc>
          <w:tcPr>
            <w:tcW w:w="3294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/>
        </w:tc>
        <w:tc>
          <w:tcPr>
            <w:tcW w:w="797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/>
        </w:tc>
        <w:tc>
          <w:tcPr>
            <w:tcW w:w="797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/>
        </w:tc>
        <w:tc>
          <w:tcPr>
            <w:tcW w:w="797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/>
        </w:tc>
        <w:tc>
          <w:tcPr>
            <w:tcW w:w="3295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/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21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Articulo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21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 xml:space="preserve">Unidad 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21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Existencia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21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 xml:space="preserve">Entrada 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0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Existencia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0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Total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0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 xml:space="preserve">Existencia 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21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Valor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/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/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29" w:after="1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Anterior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/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29" w:after="1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Total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29" w:after="1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Consumido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29" w:after="1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Final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29" w:after="1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Unitario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Metronidazol Infusion 500 mg Frasco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90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190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25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165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16.48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Metocopramida tab 500 mg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500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500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320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180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0.76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Metocopramida ampolla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480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580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580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3.96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Cloruro de Potasio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190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190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190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12.332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Micro-gotero 100ml 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230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430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50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380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35.13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N-Butil Hioscina Bromuro 20mg/Amp. 2ml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80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380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20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360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9.9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Nifedipina 10mg Tableta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0.15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Nitroglicerina Amp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5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5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5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990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Nifedipina 20mg Tableta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0.37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Nitroforazona Pomada 0.2% Tarro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11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11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11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154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Omeprazol Sodico Iny/ 40mg/Vial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300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400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46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354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9.89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Metildopa tableta 500 mg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150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150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150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0.29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Oxitocina Nintetica 10VI/ml Amp. 1ml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310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310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310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6.6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Papel para Camilla Rollo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110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80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190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14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176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68.3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Penicilina G. Benzatinica 1,200,000 UI/vial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475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575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58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517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23.97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Penicilina G. Benzatinica 2,400,000 UI/vial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71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250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321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29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292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42.9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Penicilina G. Benzatinica 6.3.3 600,+300 UI/Vial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219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319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33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286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24.13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Penicilina G. Procainica 0.4.000UI/Vial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359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359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12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347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8.22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Penicilina G. Procainica 4.000.000UI/Vial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320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320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320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16.89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Perita de Aspiracion Nasal Pediatrica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290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290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280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15.38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Pañal Desechasble para Niño (S)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20.8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Sales de Rehidratacion Oral Sobre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500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500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400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7.81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Solucion Cloruro Sodico 0.9% 1000ml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468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120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588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48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540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46.18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Solucion Dextrosa + Cloruro Sodico(Mixto al 33%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338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338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38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300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71.5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Solucion Dextrosa + Cloruro Sodico(Mixto al 33%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282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282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12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270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53.35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Solucion Ringer con Lactato 0.965G/1000ML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153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240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393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96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297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46.51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Solucion Cloruro Sodico 0.9% 100ml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251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251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15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236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20.83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Solucion Cloruro Sodico 0.9% 500ml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260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100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360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48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312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37.93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Solucion Ringer con Lactato 0.965G/500ML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99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Solucion Dextrosa en Ringer 1000ML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192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192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192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36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Solucion Dextrosa 5% CINa al 0.9% frasco1000ML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172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96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268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24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244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49.48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Solucion Dextrosa 5% frasco 1000ML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770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770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48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722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46.7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Sonda Foley 2 Vias No. 12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31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31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31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24.7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Sonda Foley 2 Vias No. 14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48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58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5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53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25.13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Sonda Foley 2 Vias No. 16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39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49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49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25.8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Sonda Foley 2 Vias No.18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40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40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40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15.95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Sonda Foley 2 Vias No. 20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5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5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5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27.5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Sonda Foley 2 Vias No. 24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28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28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27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30.8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Sonda foley 2 vias No.22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16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16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16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27.54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Sonda Nasogastrica No. 8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18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18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18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28.85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Sulfato de Magnecio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20.48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Sulfadiazina Argentica Pomada 1% Tarro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10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385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Venda Elastica 4 x 5 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40.75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Vitamina K Ampolla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320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320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320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9.9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Yodopovidona Galon 100ml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12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12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11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461.85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ketorolako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230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230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30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200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7.15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Metformina 850 mg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1.31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 xml:space="preserve">Hierro dextrano amp.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Unidad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146</w:t>
            </w:r>
          </w:p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0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146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76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8"/>
                <w:szCs w:val="18"/>
                <w:rFonts w:ascii="Arial" w:hAnsi="Arial" w:cs="Arial"/>
              </w:rPr>
              <w:t>70</w:t>
            </w:r>
          </w:p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23.7</w:t>
            </w:r>
          </w:p>
        </w:tc>
      </w:tr>
      <w:tr>
        <w:tc>
          <w:tcPr>
            <w:tcW w:w="40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7" w:lineRule="auto"/>
            </w:pPr>
            <w:r>
              <w:rPr>
                <w:b/>
                <w:color w:val="333F50"/>
                <w:sz w:val="17"/>
                <w:szCs w:val="17"/>
                <w:rFonts w:ascii="Arial" w:hAnsi="Arial" w:cs="Arial"/>
              </w:rPr>
              <w:t>TOTAL</w:t>
            </w:r>
          </w:p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/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/>
        </w:tc>
        <w:tc>
          <w:tcPr>
            <w:tcW w:w="32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/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/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/>
        </w:tc>
        <w:tc>
          <w:tcPr>
            <w:tcW w:w="7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/>
        </w:tc>
        <w:tc>
          <w:tcPr>
            <w:tcW w:w="32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/>
        </w:tc>
      </w:tr>
      <w:tr>
        <w:tc>
          <w:tcPr>
            <w:tcW w:w="4007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spacing w:line="264" w:before="0" w:after="0" w:lineRule="auto"/>
            </w:pPr>
            <w:r>
              <w:rPr>
                <w:b/>
                <w:sz w:val="19"/>
                <w:szCs w:val="19"/>
                <w:rFonts w:ascii="Arial" w:hAnsi="Arial" w:cs="Arial"/>
              </w:rPr>
              <w:t xml:space="preserve">TOTAL GENERAL</w:t>
            </w:r>
          </w:p>
        </w:tc>
        <w:tc>
          <w:tcPr>
            <w:tcW w:w="797" w:type="dxa"/>
            <w:tcMar>
              <w:left w:w="0" w:type="dxa"/>
              <w:right w:w="0" w:type="dxa"/>
              <w:top w:w="0" w:type="dxa"/>
              <w:bottom w:w="0" w:type="dxa"/>
            </w:tcMar>
          </w:tcPr>
          <w:p/>
        </w:tc>
        <w:tc>
          <w:tcPr>
            <w:tcW w:w="797" w:type="dxa"/>
            <w:tcMar>
              <w:left w:w="0" w:type="dxa"/>
              <w:right w:w="0" w:type="dxa"/>
              <w:top w:w="0" w:type="dxa"/>
              <w:bottom w:w="0" w:type="dxa"/>
            </w:tcMar>
          </w:tcPr>
          <w:p/>
        </w:tc>
        <w:tc>
          <w:tcPr>
            <w:tcW w:w="3294" w:type="dxa"/>
            <w:tcMar>
              <w:left w:w="0" w:type="dxa"/>
              <w:right w:w="0" w:type="dxa"/>
              <w:top w:w="0" w:type="dxa"/>
              <w:bottom w:w="0" w:type="dxa"/>
            </w:tcMar>
          </w:tcPr>
          <w:p/>
        </w:tc>
        <w:tc>
          <w:tcPr>
            <w:tcW w:w="797" w:type="dxa"/>
            <w:tcMar>
              <w:left w:w="0" w:type="dxa"/>
              <w:right w:w="0" w:type="dxa"/>
              <w:top w:w="0" w:type="dxa"/>
              <w:bottom w:w="0" w:type="dxa"/>
            </w:tcMar>
          </w:tcPr>
          <w:p/>
        </w:tc>
        <w:tc>
          <w:tcPr>
            <w:tcW w:w="797" w:type="dxa"/>
            <w:tcMar>
              <w:left w:w="0" w:type="dxa"/>
              <w:right w:w="0" w:type="dxa"/>
              <w:top w:w="0" w:type="dxa"/>
              <w:bottom w:w="0" w:type="dxa"/>
            </w:tcMar>
          </w:tcPr>
          <w:p/>
        </w:tc>
        <w:tc>
          <w:tcPr>
            <w:tcW w:w="797" w:type="dxa"/>
            <w:tcMar>
              <w:left w:w="0" w:type="dxa"/>
              <w:right w:w="0" w:type="dxa"/>
              <w:top w:w="0" w:type="dxa"/>
              <w:bottom w:w="0" w:type="dxa"/>
            </w:tcMar>
          </w:tcPr>
          <w:p/>
        </w:tc>
        <w:tc>
          <w:tcPr>
            <w:tcW w:w="3295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spacing w:line="264" w:before="0" w:after="0" w:lineRule="auto"/>
            </w:pPr>
            <w:r>
              <w:rPr>
                <w:b/>
                <w:sz w:val="19"/>
                <w:szCs w:val="19"/>
                <w:rFonts w:ascii="Arial" w:hAnsi="Arial" w:cs="Arial"/>
              </w:rPr>
              <w:t>RD$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440" w:right="1308" w:bottom="480" w:left="998"/>
        </w:sectPr>
      </w:pPr>
    </w:p>
    <w:tbl>
      <w:tblPr>
        <w:tblStyle w:val="TableGrid"/>
        <w:tblW w:w="10044" w:type="dxa"/>
        <w:tblInd w:w="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tcW w:w="3857" w:type="dxa"/>
            <w:tcMar>
              <w:left w:w="0" w:type="dxa"/>
              <w:right w:w="0" w:type="dxa"/>
              <w:top w:w="0" w:type="dxa"/>
              <w:bottom w:w="0" w:type="dxa"/>
            </w:tcMar>
          </w:tcPr>
          <w:p/>
        </w:tc>
        <w:tc>
          <w:tcPr>
            <w:tcW w:w="4652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spacing w:line="240" w:before="0" w:after="17" w:lineRule="auto"/>
            </w:pPr>
            <w:r>
              <w:rPr>
                <w:sz w:val="18"/>
                <w:szCs w:val="18"/>
                <w:rFonts w:ascii="Arial" w:hAnsi="Arial" w:cs="Arial"/>
              </w:rPr>
              <w:t>-</w:t>
            </w:r>
          </w:p>
        </w:tc>
        <w:tc>
          <w:tcPr>
            <w:tcW w:w="1203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12"/>
                <w:szCs w:val="12"/>
                <w:rFonts w:ascii="Times New Roman" w:hAnsi="Times New Roman" w:cs="Times New Roman"/>
              </w:rPr>
              <w:t>-</w:t>
            </w:r>
          </w:p>
        </w:tc>
      </w:tr>
      <w:tr>
        <w:tc>
          <w:tcPr>
            <w:tcW w:w="3857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ind w:firstLine="0" w:left="549"/>
              <w:spacing w:line="264" w:before="0" w:after="0" w:lineRule="auto"/>
            </w:pPr>
            <w:r>
              <w:rPr>
                <w:sz w:val="11"/>
                <w:szCs w:val="11"/>
                <w:rFonts w:ascii="Times New Roman" w:hAnsi="Times New Roman" w:cs="Times New Roman"/>
              </w:rPr>
              <w:t>Director</w:t>
            </w:r>
          </w:p>
        </w:tc>
        <w:tc>
          <w:tcPr>
            <w:tcW w:w="4652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spacing w:line="264" w:before="0" w:after="0" w:lineRule="auto"/>
            </w:pPr>
            <w:r>
              <w:rPr>
                <w:sz w:val="11"/>
                <w:szCs w:val="11"/>
                <w:rFonts w:ascii="Times New Roman" w:hAnsi="Times New Roman" w:cs="Times New Roman"/>
              </w:rPr>
              <w:t>Administrador</w:t>
            </w:r>
          </w:p>
        </w:tc>
        <w:tc>
          <w:tcPr>
            <w:tcW w:w="1203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spacing w:line="264" w:before="0" w:after="0" w:lineRule="auto"/>
            </w:pPr>
            <w:r>
              <w:rPr>
                <w:sz w:val="11"/>
                <w:szCs w:val="11"/>
                <w:rFonts w:ascii="Times New Roman" w:hAnsi="Times New Roman" w:cs="Times New Roman"/>
              </w:rPr>
              <w:t xml:space="preserve">Encg. De Farmacia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440" w:right="591" w:bottom="480" w:left="998"/>
        </w:sectPr>
      </w:pPr>
    </w:p>
    <w:p>
      <w:pPr>
        <w:spacing w:line="264" w:before="0" w:after="0" w:lineRule="auto"/>
        <w:rPr>
          <w:sz w:val="2"/>
          <w:szCs w:val="2"/>
          <w:rFonts w:ascii="Arial" w:hAnsi="Arial" w:cs="Arial"/>
        </w:rPr>
        <w:pageBreakBefore/>
      </w:pPr>
    </w:p>
    <w:p>
      <w:pPr>
        <w:spacing w:line="240" w:before="0" w:after="150" w:lineRule="auto"/>
      </w:pPr>
      <w:r>
        <w:drawing>
          <wp:inline>
            <wp:extent cx="123266" cy="539852"/>
            <wp:effectExtent l="0" t="0" r="0" b="339877"/>
            <wp:wrapNone/>
            <wp:docPr id="3" name="Freeform 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0" name="Picture3"/>
                    <pic:cNvPicPr/>
                  </pic:nvPicPr>
                  <pic:blipFill>
                    <a:blip r:embed="rId9"/>
                    <a:srcRect l="85530" t="0" r="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123266" cy="539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Bdr>
          <w:top w:val="single" w:sz="4" w:space="1" w:color="auto"/>
        </w:pBdr>
        <w:jc w:val="center"/>
        <w:spacing w:line="240" w:before="13" w:after="0" w:lineRule="auto"/>
      </w:pPr>
      <w:r>
        <w:rPr>
          <w:sz w:val="12"/>
          <w:szCs w:val="12"/>
          <w:rFonts w:ascii="Times New Roman" w:hAnsi="Times New Roman" w:cs="Times New Roman"/>
        </w:rPr>
        <w:t>2026</w:t>
      </w:r>
    </w:p>
    <w:tbl>
      <w:tblPr>
        <w:tblStyle w:val="TableGrid"/>
        <w:tblW w:w="1480" w:type="dxa"/>
        <w:tblInd w:w="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shd w:val="clear" w:color="auto" w:fill="FFFF99"/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21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Valor</w:t>
            </w:r>
          </w:p>
        </w:tc>
      </w:tr>
      <w:tr>
        <w:tc>
          <w:tcPr>
            <w:shd w:val="clear" w:color="auto" w:fill="FFFF99"/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29" w:after="1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Total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168.00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1,287.00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5,100.00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195.50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61.20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4,719.00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3,445.20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1,365.00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1,342.00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4,368.00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2,097.14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6,325.00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3,048.10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4,293.00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22,275.00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1,540.00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1,601.60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1,135.92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523.60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16,618.00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372.60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2,628.90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21,600.00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1,512.00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2,120.58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3,234.00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3,647.70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9,363.60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3,942.64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522.50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155.80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9,732.80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1,529.00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12,540.00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56.00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17.50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3,175.20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253.00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1,448.75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2,100.00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1,280.00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1,020.50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7,210.50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35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b/>
                <w:color w:val="333F50"/>
                <w:sz w:val="17"/>
                <w:szCs w:val="17"/>
                <w:rFonts w:ascii="Arial" w:hAnsi="Arial" w:cs="Arial"/>
              </w:rPr>
              <w:t>$170,971.83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337" w:right="1440" w:bottom="480" w:left="1003"/>
        </w:sectPr>
      </w:pPr>
    </w:p>
    <w:p>
      <w:pPr>
        <w:spacing w:line="264" w:before="0" w:after="0" w:lineRule="auto"/>
        <w:rPr>
          <w:sz w:val="2"/>
          <w:szCs w:val="2"/>
          <w:rFonts w:ascii="Arial" w:hAnsi="Arial" w:cs="Arial"/>
        </w:rPr>
        <w:pageBreakBefore/>
      </w:pPr>
    </w:p>
    <w:tbl>
      <w:tblPr>
        <w:tblStyle w:val="TableGrid"/>
        <w:tblW w:w="1480" w:type="dxa"/>
        <w:tblInd w:w="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shd w:val="clear" w:color="auto" w:fill="FFFF99"/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21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Valor</w:t>
            </w:r>
          </w:p>
        </w:tc>
      </w:tr>
      <w:tr>
        <w:tc>
          <w:tcPr>
            <w:shd w:val="clear" w:color="auto" w:fill="FFFF99"/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29" w:after="1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Total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4,472.60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4,520.00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3,372.00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7,015.00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6,072.00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1,394.75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92.00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39.60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23,188.00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2,736.00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11,088.00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32,462.40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10,263.00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12,672.00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588.80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263.45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739.20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10,256.40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6,815.20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9,280.00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5,434.00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3,262.56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7,104.00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1,003.20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11,906.40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414.00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501.69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1,541.43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8,316.00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8,230.20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3,492.58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2,029.50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3,311.00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10,216.80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3,340.00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5,620.00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7,400.00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17,160.00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296.00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8,415.00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4,200.00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3,900.75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4,292.10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6,776.00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276.00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276.00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440" w:right="1440" w:bottom="480" w:left="1003"/>
        </w:sect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1480" w:type="dxa"/>
        <w:tblInd w:w="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tcW w:w="1480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585.34</w:t>
            </w:r>
          </w:p>
        </w:tc>
      </w:tr>
      <w:tr>
        <w:tc>
          <w:tcPr>
            <w:tcW w:w="14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b/>
                <w:color w:val="333F50"/>
                <w:sz w:val="17"/>
                <w:szCs w:val="17"/>
                <w:rFonts w:ascii="Arial" w:hAnsi="Arial" w:cs="Arial"/>
              </w:rPr>
              <w:t>276,630.95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062" w:right="1440" w:bottom="480" w:left="1003"/>
        </w:sectPr>
      </w:pPr>
    </w:p>
    <w:p>
      <w:pPr>
        <w:spacing w:line="264" w:before="0" w:after="0" w:lineRule="auto"/>
        <w:rPr>
          <w:sz w:val="2"/>
          <w:szCs w:val="2"/>
          <w:rFonts w:ascii="Arial" w:hAnsi="Arial" w:cs="Arial"/>
        </w:rPr>
        <w:pageBreakBefore/>
      </w:pPr>
    </w:p>
    <w:tbl>
      <w:tblPr>
        <w:tblStyle w:val="TableGrid"/>
        <w:tblW w:w="1480" w:type="dxa"/>
        <w:tblInd w:w="8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1480"/>
        <w:gridCol w:w="2985"/>
      </w:tblGrid>
      <w:tr>
        <w:tc>
          <w:tcPr>
            <w:shd w:val="clear" w:color="auto" w:fill="FFFF99"/>
            <w:tcW w:w="1480" w:type="dxa"/>
            <w:left w:val="single" w:sz="6" w:space="0" w:color="auto"/>
            <w:top w:val="single" w:sz="6" w:space="0" w:color="auto"/>
            <w:bottom w:val="single" w:sz="6" w:space="0" w:color="auto"/>
            <w:tcMar>
              <w:right w:w="0" w:type="dxa"/>
            </w:tcMar>
          </w:tcPr>
          <w:p>
            <w:pPr>
              <w:spacing w:line="240" w:before="21" w:after="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Valor</w:t>
            </w:r>
          </w:p>
        </w:tc>
        <w:tc>
          <w:tcPr>
            <w:shd w:val="clear" w:color="auto" w:fill="FFFF99"/>
            <w:tcW w:w="2985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/>
        </w:tc>
      </w:tr>
      <w:tr>
        <w:tc>
          <w:tcPr>
            <w:shd w:val="clear" w:color="auto" w:fill="FFFF99"/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>
            <w:pPr>
              <w:spacing w:line="240" w:before="29" w:after="10" w:lineRule="auto"/>
            </w:pPr>
            <w:r>
              <w:rPr>
                <w:b/>
                <w:sz w:val="10"/>
                <w:szCs w:val="10"/>
                <w:rFonts w:ascii="Arial" w:hAnsi="Arial" w:cs="Arial"/>
              </w:rPr>
              <w:t>Total</w:t>
            </w:r>
          </w:p>
        </w:tc>
        <w:tc>
          <w:tcPr>
            <w:shd w:val="clear" w:color="auto" w:fill="FFFF99"/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/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bottom w:val="single" w:sz="6" w:space="0" w:color="auto"/>
            <w:tcMar>
              <w:right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2,719.20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bottom w:val="single" w:sz="6" w:space="0" w:color="auto"/>
            <w:tcMar>
              <w:right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136.80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2,296.80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2,343.08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bottom w:val="single" w:sz="6" w:space="0" w:color="auto"/>
            <w:tcMar>
              <w:right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13,349.40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3,564.00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bottom w:val="single" w:sz="6" w:space="0" w:color="auto"/>
            <w:tcMar>
              <w:right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4,950.00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bottom w:val="single" w:sz="6" w:space="0" w:color="auto"/>
            <w:tcMar>
              <w:right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1,694.00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3,501.06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bottom w:val="single" w:sz="6" w:space="0" w:color="auto"/>
            <w:tcMar>
              <w:right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43.50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2,046.00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12,020.80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bottom w:val="single" w:sz="6" w:space="0" w:color="auto"/>
            <w:tcMar>
              <w:right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12,392.49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12,526.80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6,901.18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bottom w:val="single" w:sz="6" w:space="0" w:color="auto"/>
            <w:tcMar>
              <w:right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2,852.34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bottom w:val="single" w:sz="6" w:space="0" w:color="auto"/>
            <w:tcMar>
              <w:right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5,404.80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4,306.40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bottom w:val="single" w:sz="6" w:space="0" w:color="auto"/>
            <w:tcMar>
              <w:right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3,124.00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bottom w:val="single" w:sz="6" w:space="0" w:color="auto"/>
            <w:tcMar>
              <w:right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24,937.20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21,450.00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bottom w:val="single" w:sz="6" w:space="0" w:color="auto"/>
            <w:tcMar>
              <w:right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14,404.50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bottom w:val="single" w:sz="6" w:space="0" w:color="auto"/>
            <w:tcMar>
              <w:right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13,813.47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4,915.88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11,834.16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bottom w:val="single" w:sz="6" w:space="0" w:color="auto"/>
            <w:tcMar>
              <w:right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bottom w:val="single" w:sz="6" w:space="0" w:color="auto"/>
            <w:tcMar>
              <w:right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6,912.00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12,073.12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bottom w:val="single" w:sz="6" w:space="0" w:color="auto"/>
            <w:tcMar>
              <w:right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33,717.40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bottom w:val="single" w:sz="6" w:space="0" w:color="auto"/>
            <w:tcMar>
              <w:right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765.70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1,331.89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1,264.20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bottom w:val="single" w:sz="6" w:space="0" w:color="auto"/>
            <w:tcMar>
              <w:right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638.00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137.50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831.60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bottom w:val="single" w:sz="6" w:space="0" w:color="auto"/>
            <w:tcMar>
              <w:right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440.64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519.30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bottom w:val="single" w:sz="6" w:space="0" w:color="auto"/>
            <w:tcMar>
              <w:right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3,850.00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bottom w:val="single" w:sz="6" w:space="0" w:color="auto"/>
            <w:tcMar>
              <w:right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3,168.00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5,080.35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bottom w:val="single" w:sz="6" w:space="0" w:color="auto"/>
            <w:tcMar>
              <w:right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>
            <w:pPr>
              <w:jc w:val="right"/>
              <w:ind w:right="60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1,430.00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bottom w:val="single" w:sz="6" w:space="0" w:color="auto"/>
            <w:tcMar>
              <w:right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bottom w:val="single" w:sz="6" w:space="0" w:color="auto"/>
            <w:tcMar>
              <w:left w:w="0" w:type="dxa"/>
            </w:tcMar>
          </w:tcPr>
          <w:p>
            <w:pPr>
              <w:jc w:val="right"/>
              <w:spacing w:line="240" w:before="0" w:after="0" w:lineRule="auto"/>
            </w:pPr>
            <w:r>
              <w:rPr>
                <w:sz w:val="17"/>
                <w:szCs w:val="17"/>
                <w:rFonts w:ascii="Arial" w:hAnsi="Arial" w:cs="Arial"/>
              </w:rPr>
              <w:t>0.00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ind w:right="60"/>
              <w:spacing w:line="240" w:before="0" w:after="11" w:lineRule="auto"/>
            </w:pPr>
            <w:r>
              <w:rPr>
                <w:sz w:val="17"/>
                <w:szCs w:val="17"/>
                <w:rFonts w:ascii="Arial" w:hAnsi="Arial" w:cs="Arial"/>
              </w:rPr>
              <w:t>1,659.00</w:t>
            </w:r>
          </w:p>
        </w:tc>
      </w:tr>
      <w:tr>
        <w:tc>
          <w:tcPr>
            <w:tcW w:w="1480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/>
        </w:tc>
        <w:tc>
          <w:tcPr>
            <w:tcW w:w="2985" w:type="dxa"/>
            <w:right w:val="single" w:sz="6" w:space="0" w:color="auto"/>
            <w:top w:val="single" w:sz="6" w:space="0" w:color="auto"/>
            <w:tcMar>
              <w:left w:w="0" w:type="dxa"/>
              <w:bottom w:w="0" w:type="dxa"/>
            </w:tcMar>
          </w:tcPr>
          <w:p>
            <w:pPr>
              <w:jc w:val="right"/>
              <w:ind w:right="60"/>
              <w:spacing w:line="240" w:before="0" w:after="17" w:lineRule="auto"/>
            </w:pPr>
            <w:r>
              <w:rPr>
                <w:b/>
                <w:color w:val="333F50"/>
                <w:sz w:val="17"/>
                <w:szCs w:val="17"/>
                <w:rFonts w:ascii="Arial" w:hAnsi="Arial" w:cs="Arial"/>
              </w:rPr>
              <w:t>261,346.56</w:t>
            </w:r>
          </w:p>
        </w:tc>
      </w:tr>
      <w:tr>
        <w:tc>
          <w:tcPr>
            <w:tcW w:w="1480" w:type="dxa"/>
            <w:tcMar>
              <w:left w:w="0" w:type="dxa"/>
              <w:right w:w="0" w:type="dxa"/>
              <w:top w:w="0" w:type="dxa"/>
              <w:bottom w:w="0" w:type="dxa"/>
            </w:tcMar>
          </w:tcPr>
          <w:p/>
        </w:tc>
        <w:tc>
          <w:tcPr>
            <w:tcW w:w="2985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jc w:val="right"/>
              <w:spacing w:line="264" w:before="0" w:after="0" w:lineRule="auto"/>
            </w:pPr>
            <w:r>
              <w:rPr>
                <w:b/>
                <w:sz w:val="19"/>
                <w:szCs w:val="19"/>
                <w:rFonts w:ascii="Arial" w:hAnsi="Arial" w:cs="Arial"/>
              </w:rPr>
              <w:t xml:space="preserve">708,949.34 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12"/>
          <w:szCs w:val="12"/>
        </w:rPr>
      </w:pPr>
    </w:p>
    <w:p>
      <w:pPr>
        <w:spacing w:line="240" w:before="120" w:after="0" w:lineRule="auto"/>
      </w:pPr>
      <w:r>
        <w:rPr>
          <w:sz w:val="12"/>
          <w:szCs w:val="12"/>
          <w:rFonts w:ascii="Times New Roman" w:hAnsi="Times New Roman" w:cs="Times New Roman"/>
        </w:rPr>
        <w:t xml:space="preserve">Encg. De Farmacia</w:t>
      </w:r>
    </w:p>
    <w:p>
      <w:pPr>
        <w:sectPr>
          <w:type w:val="continuous"/>
          <w:pgSz w:w="11918" w:h="16826"/>
          <w:pgMar w:top="1440" w:right="1440" w:bottom="480" w:left="145"/>
        </w:sectPr>
      </w:pPr>
    </w:p>
    <w:p>
      <w:pPr>
        <w:spacing w:line="264" w:before="0" w:after="0" w:lineRule="auto"/>
        <w:rPr>
          <w:sz w:val="2"/>
          <w:szCs w:val="2"/>
          <w:rFonts w:ascii="Arial" w:hAnsi="Arial" w:cs="Arial"/>
        </w:rPr>
        <w:pageBreakBefore/>
      </w:pPr>
    </w:p>
    <w:tbl>
      <w:tblPr>
        <w:tblStyle w:val="TableGrid"/>
        <w:tblW w:w="11133" w:type="dxa"/>
        <w:tblInd w:w="-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tcW w:w="6860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spacing w:line="264" w:before="0" w:after="127" w:lineRule="auto"/>
            </w:pPr>
            <w:r>
              <w:drawing>
                <wp:inline>
                  <wp:extent cx="3362020" cy="1095108"/>
                  <wp:effectExtent l="0" t="0" r="0" b="12243"/>
                  <wp:wrapNone/>
                  <wp:docPr id="4" name="Freeform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4"/>
                          <pic:cNvPicPr/>
                        </pic:nvPicPr>
                        <pic:blipFill>
                          <a:blip r:embed="rId10"/>
                          <a:srcRect l="0" t="28" r="20594" b="197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2020" cy="1095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3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jc w:val="right"/>
              <w:spacing w:line="240" w:before="0" w:after="60" w:lineRule="auto"/>
            </w:pPr>
            <w:r>
              <w:rPr>
                <w:b/>
                <w:sz w:val="24"/>
                <w:szCs w:val="24"/>
                <w:rFonts w:ascii="Arial" w:hAnsi="Arial" w:cs="Arial"/>
              </w:rPr>
              <w:t xml:space="preserve">SERVICIO NACIONAL DE SALU</w:t>
            </w:r>
          </w:p>
        </w:tc>
      </w:tr>
      <w:tr>
        <w:tc>
          <w:tcPr>
            <w:tcW w:w="6860" w:type="dxa"/>
            <w:tcMar>
              <w:left w:w="0" w:type="dxa"/>
              <w:right w:w="0" w:type="dxa"/>
              <w:top w:w="0" w:type="dxa"/>
              <w:bottom w:w="0" w:type="dxa"/>
            </w:tcMar>
          </w:tcPr>
          <w:p/>
        </w:tc>
        <w:tc>
          <w:tcPr>
            <w:tcW w:w="4333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jc w:val="right"/>
              <w:spacing w:line="264" w:before="0" w:after="0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 xml:space="preserve">Informe Mensual de Almacen General,Despe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ind w:firstLine="0" w:left="3132"/>
        <w:spacing w:line="240" w:before="0" w:after="19" w:lineRule="auto"/>
      </w:pPr>
      <w:r>
        <w:rPr>
          <w:sz w:val="20"/>
          <w:szCs w:val="20"/>
          <w:rFonts w:ascii="Arial" w:hAnsi="Arial" w:cs="Arial"/>
        </w:rPr>
        <w:t>ALMACEN__</w:t>
      </w:r>
    </w:p>
    <w:tbl>
      <w:tblPr>
        <w:tblStyle w:val="TableGrid"/>
        <w:tblW w:w="11012" w:type="dxa"/>
        <w:tblInd w:w="-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420"/>
        <w:gridCol w:w="3632"/>
      </w:tblGrid>
      <w:tr>
        <w:tc>
          <w:tcPr>
            <w:tcW w:w="7420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ind w:firstLine="0" w:left="3064"/>
              <w:spacing w:line="240" w:before="0" w:after="73" w:lineRule="auto"/>
            </w:pPr>
            <w:r>
              <w:rPr>
                <w:sz w:val="20"/>
                <w:szCs w:val="20"/>
                <w:rFonts w:ascii="Arial" w:hAnsi="Arial" w:cs="Arial"/>
              </w:rPr>
              <w:t>ESTABLECIMIENTO</w:t>
            </w:r>
          </w:p>
        </w:tc>
        <w:tc>
          <w:tcPr>
            <w:tcW w:w="3632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spacing w:line="240" w:before="0" w:after="73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 xml:space="preserve">HOSPITAL MUNICIPAL DE</w:t>
            </w:r>
          </w:p>
        </w:tc>
      </w:tr>
      <w:tr>
        <w:tc>
          <w:tcPr>
            <w:tcW w:w="7420" w:type="dxa"/>
            <w:bottom w:val="single" w:sz="6" w:space="0" w:color="auto"/>
            <w:vAlign w:val="center"/>
            <w:tcMar>
              <w:left w:w="0" w:type="dxa"/>
              <w:right w:w="0" w:type="dxa"/>
              <w:top w:w="0" w:type="dxa"/>
            </w:tcMar>
          </w:tcPr>
          <w:p>
            <w:pPr>
              <w:ind w:firstLine="0" w:left="3093"/>
              <w:spacing w:line="240" w:before="0" w:after="1" w:lineRule="auto"/>
            </w:pPr>
            <w:r>
              <w:rPr>
                <w:sz w:val="20"/>
                <w:szCs w:val="20"/>
                <w:rFonts w:ascii="Arial" w:hAnsi="Arial" w:cs="Arial"/>
              </w:rPr>
              <w:t xml:space="preserve">AREA DE SALUD</w:t>
            </w:r>
          </w:p>
        </w:tc>
        <w:tc>
          <w:tcPr>
            <w:tcW w:w="3632" w:type="dxa"/>
            <w:tcMar>
              <w:left w:w="0" w:type="dxa"/>
              <w:right w:w="0" w:type="dxa"/>
              <w:top w:w="0" w:type="dxa"/>
              <w:bottom w:w="0" w:type="dxa"/>
            </w:tcMar>
          </w:tcPr>
          <w:p/>
        </w:tc>
      </w:tr>
      <w:tr>
        <w:tc>
          <w:tcPr>
            <w:shd w:val="clear" w:color="auto" w:fill="FFFF99"/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Articulo</w:t>
            </w:r>
          </w:p>
        </w:tc>
        <w:tc>
          <w:tcPr>
            <w:shd w:val="clear" w:color="auto" w:fill="FFFF99"/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Acetaminofen (Paracetamol) Tab.500mg Brister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Acetaminofen (Paracetamol) Jarabe Frasco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Acetaminofen (Paracetamol) Supositorio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Acetaminofen (Paracetamol) bolsa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Acido Acetil Salicilico 81mg/Comp. Brister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Amlodipina 5 mg 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Amlodipina 10mg 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Acetilcisteina ampolla 100mg/ml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Azitromicina Tab.500mg Brister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Adrenalina Amp.0001mg/ml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Agua para Inyectable Ampolla Plastica 10ml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Agua para Inyectable Ampolla Plastica 5ml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Alcohol Isopropilico Sol. 70% Galon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Algodón Adsorvente Rollo 1 Libra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Amikacina Sulfato 250mg/ml Vial 2ml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Aminofilina Amp. 25mg/ml Amp. 10ml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Ampicilina (Anhidra) Vial 1.0g/vial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Antitoxina Tetanica (Humana) 250UIV Vial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Atropina Sulfato 1mg/ml Amp. 1ml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Acido Ascorbico (Vit. C) inyectable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Agua Oxigenada Galon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Baja Lengua Madera C/100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Bajante de Suero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Bolsa Colectora de Orina Pediatrica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Bolsa Colectora de Orina Adulto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Bata desechable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Amoxicilina Suspension 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Cateter IV Radiopaco 22g (Jelco)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Cateter IV Radiopaco 18g (Jelco)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Cateter IV Radiopaco 24g (Jelco)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Cateter IV Radiopaco 20g (Jelco)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Ceftriazona 1gr vial i.v.i.m.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Cefotaxima 1gr/vial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Ciprofloxacina infucion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Ciprofloxacina tableta 500 mg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Clamp Umbilical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Complejo B ampolla 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Clindamicina ampolla 600 mg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Clorpromazina 25mg ampolla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Captoprilo 25mg Blister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Captoprilo 50mg Blister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Clopidogrel 75mg Blister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Canula de Oxigeno Adulto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Cepillo para muestra cervical con mango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Dextrosa al 50% Frasco Amp.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Dimenhidrinato ampolla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Difenhidramina Ampolla 2ml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Diclofenac Sodico 25mg/ml Amp.3ml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Diclofenac Sodico Gel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Dexametazona Ampolla 4mg/2ml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Levofloxacina infusion 100 ml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Doxiciclina 100mg Capsula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>
            <w:pPr>
              <w:spacing w:line="240" w:before="0" w:after="463" w:lineRule="auto"/>
            </w:pPr>
            <w:r>
              <w:rPr>
                <w:color w:val="333F50"/>
                <w:sz w:val="32"/>
                <w:szCs w:val="32"/>
                <w:rFonts w:ascii="Arial" w:hAnsi="Arial" w:cs="Arial"/>
              </w:rPr>
              <w:t>TOTAL</w:t>
            </w:r>
          </w:p>
          <w:p>
            <w:pPr>
              <w:spacing w:line="240" w:before="0" w:after="0" w:lineRule="auto"/>
              <w:rPr>
                <w:sz w:val="32"/>
                <w:szCs w:val="32"/>
              </w:rPr>
            </w:pPr>
          </w:p>
          <w:p>
            <w:pPr>
              <w:spacing w:line="240" w:before="0" w:after="0" w:lineRule="auto"/>
              <w:rPr>
                <w:sz w:val="32"/>
                <w:szCs w:val="32"/>
              </w:rPr>
            </w:pPr>
          </w:p>
        </w:tc>
        <w:tc>
          <w:tcPr>
            <w:tcW w:w="3632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/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062" w:right="0" w:bottom="480" w:left="990"/>
        </w:sectPr>
      </w:pPr>
    </w:p>
    <w:tbl>
      <w:tblPr>
        <w:tblStyle w:val="TableGrid"/>
        <w:tblW w:w="8895" w:type="dxa"/>
        <w:tblInd w:w="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420"/>
        <w:gridCol w:w="1475"/>
      </w:tblGrid>
      <w:tr>
        <w:tc>
          <w:tcPr>
            <w:shd w:val="clear" w:color="auto" w:fill="FFFF99"/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Articulo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Ergonovina Maleato 0.2mg/ml Amp. 1ml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Esparadrapo (Z O) Caja o Tubo 6 Unidades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Eritroproyetina Amp.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Especulos Vaginales Desechables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Fenitoina sodica amp.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Fluconazol 150mg/ Comp. Caps. Brister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Fosfomicina 1gr Amp.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Furosemida Ampolla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Furosemida 40MG Blister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Guante 8/2 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Gasa 36 x 100 Yds. (20x12) Rollo Almohada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Guante Examen No. 7 1/2 Caja 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Caja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Guante Examen small caja 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Caja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Guante Midium Caja 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Caja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Guante Quirugico </w:t>
            </w:r>
            <w:r>
              <w:rPr>
                <w:i/>
                <w:sz w:val="32"/>
                <w:szCs w:val="32"/>
                <w:rFonts w:ascii="Arial" w:hAnsi="Arial" w:cs="Arial"/>
              </w:rPr>
              <w:t>#8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Guante examen large caja de 100 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Gentamicina 40mg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Gentamicina Ampolla 80 mg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Clibenclamida Blister 5mg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Gorro de Enfermera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Gorro de Hombre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Nylon 2-0 Ethicon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Nylon 3-0 Ethicon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Nylon 10-0 Ethicon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nylon 6-0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Nylon 5-0 Ethicom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Cromic 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Cromic 1-0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Cromic 2-0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Cromic 3-0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seda 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Seda 4-0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Seda 2-0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viclir 0 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Viclir 5-0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Albendazol suspension 400 mg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Albendazol tableta 400 mg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Hoja de Bisturi No. 22 Caja 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Caja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Humificador de Oxigeno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Caja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Hidrocortizona Frasco 100mg Vial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Hidralacina Ampolla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Hidroclotiazida tableta 25mg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Insulina Intermedia NPH 100U/ML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Insulina Mixta 70/30 Humana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Insulina Regular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Gluconato de clorhexidina al 5%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Galon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Ipratropio Bromuro para Nebulizar Frasco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Jeriinga 20ml 21x 1 1/2 Unidad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Jeringa 3ml 21x 1 1/2 Unidad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Jeringa 5ml 21x 1 1/2 Unidad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Jeringa 10mg 21x11/2 unidad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Jeringa de Insulina 27 x 1 1/2 Unidad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Lidocaina Clorhidrato 2% S/E 20MG/ML Vial 50ml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Lubricante Gel Tubo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Mascarilla Oxigeno con Reservorio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Mascarilla para Nebulizar Adulto Kit y Tubo p/C.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Mascarilla para Nebulizar Pediatrica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Mascarilla Quirurgica Unidad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Gluconato de Calcio ampolla 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Dopamina Ampolla 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Metronidazol tableta 500 mg tab.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Mariposita No. 21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Mariposita No. 23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Mariposita No. 25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>
            <w:pPr>
              <w:spacing w:line="240" w:before="0" w:after="443" w:lineRule="auto"/>
            </w:pPr>
            <w:r>
              <w:rPr>
                <w:b/>
                <w:color w:val="333F50"/>
                <w:sz w:val="32"/>
                <w:szCs w:val="32"/>
                <w:rFonts w:ascii="Arial" w:hAnsi="Arial" w:cs="Arial"/>
              </w:rPr>
              <w:t>TOTAL</w:t>
            </w:r>
          </w:p>
          <w:p>
            <w:pPr>
              <w:spacing w:line="240" w:before="0" w:after="0" w:lineRule="auto"/>
              <w:rPr>
                <w:sz w:val="32"/>
                <w:szCs w:val="32"/>
              </w:rPr>
            </w:pPr>
          </w:p>
        </w:tc>
        <w:tc>
          <w:tcPr>
            <w:tcW w:w="1475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/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054" w:right="1440" w:bottom="480" w:left="990"/>
        </w:sectPr>
      </w:pPr>
    </w:p>
    <w:tbl>
      <w:tblPr>
        <w:tblStyle w:val="TableGrid"/>
        <w:tblW w:w="8895" w:type="dxa"/>
        <w:tblInd w:w="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420"/>
        <w:gridCol w:w="1475"/>
      </w:tblGrid>
      <w:tr>
        <w:tc>
          <w:tcPr>
            <w:shd w:val="clear" w:color="auto" w:fill="FFFF99"/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8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Articulo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8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Metronidazol Infusion 500 mg Frasco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Metocopramida tab 500 mg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Metocopramida ampolla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Cloruro de Potasio 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Micro-gotero 100ml unidad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N-Butil Hioscina Bromuro 20mg/Amp. 2ml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Nifedipina 10mg Tableta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Nitroglicerina Amp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Nifedipina 20mg Tableta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Nitroforazona Pomada 0.2% Tarro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Omeprazol Sodico Iny/ 40mg/Vial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Metildopa tableta 500 mg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Oxitocina Nintetica 10VI/ml Amp. 1ml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Papel de sonografia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Papel para Camilla Rollo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Penicilina G. Benzatinica 1,200,000 UI/vial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Penicilina G. Benzatinica 2,400,000 UI/vial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Penicilina G. Benzatinica 6.3.3 600,+300 UI/Vial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Penicilina G. Procainica 0.4.000UI/Vial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Penicilina G. Procainica 4.000.000UI/Vial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Perita de Aspiracion Nasal Pediatrica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Pañal Desechasble para Niño (S)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Sales de Rehidratacion Oral Sobre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Solucion Cloruro Sodico 0.9% 1000ml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Solucion Dextrosa + Cloruro Sodico(Mixto al 33%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Solucion Dextrosa + Cloruro Sodico(Mixto al 33%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Solucion Ringer con Lactato 0.965G/1000ML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Solucion Cloruro Sodico 0.9% 100ml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Solucion Cloruro Sodico 0.9% 500ml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Solucion Ringer con Lactato 0.965G/500ML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Solucion Dextrosa en Ringer 1000ML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Solucion Dextrosa 5% CINa al 0.9% frasco1000ML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Solucion Dextrosa 5% frasco 1000ML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Sonda Foley 2 Vias No. 12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Sonda Foley 2 Vias No. 14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Sonda Foley 2 Vias No. 16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Sonda Foley 2 Vias No.18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Sonda Foley 2 Vias No. 20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Sonda Foley 2 Vias No. 24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Sonda foley 2 vias No.22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Sonda Nasogastrica No. 8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Sulfato de Magnecio 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Sulfadiazina Argentica Pomada 1% Tarro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Venda Elastica 4 x 5 Unidad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Vitamina K Ampolla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Yodopovidona Galon 100ml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ketorolako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Metformina 850 mg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Hierro dextrano amp.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>
            <w:pPr>
              <w:spacing w:line="240" w:before="0" w:after="31" w:lineRule="auto"/>
            </w:pPr>
            <w:r>
              <w:rPr>
                <w:b/>
                <w:color w:val="333F50"/>
                <w:sz w:val="32"/>
                <w:szCs w:val="32"/>
                <w:rFonts w:ascii="Arial" w:hAnsi="Arial" w:cs="Arial"/>
              </w:rPr>
              <w:t>TOTAL</w:t>
            </w:r>
          </w:p>
        </w:tc>
        <w:tc>
          <w:tcPr>
            <w:tcW w:w="1475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/>
        </w:tc>
      </w:tr>
      <w:tr>
        <w:tc>
          <w:tcPr>
            <w:tcW w:w="7420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spacing w:line="264" w:before="0" w:after="0" w:lineRule="auto"/>
            </w:pPr>
            <w:r>
              <w:rPr>
                <w:b/>
                <w:sz w:val="36"/>
                <w:szCs w:val="36"/>
                <w:rFonts w:ascii="Arial" w:hAnsi="Arial" w:cs="Arial"/>
              </w:rPr>
              <w:t xml:space="preserve">TOTAL GENERAL</w:t>
            </w:r>
          </w:p>
        </w:tc>
        <w:tc>
          <w:tcPr>
            <w:tcW w:w="1475" w:type="dxa"/>
            <w:tcMar>
              <w:left w:w="0" w:type="dxa"/>
              <w:right w:w="0" w:type="dxa"/>
              <w:top w:w="0" w:type="dxa"/>
              <w:bottom w:w="0" w:type="dxa"/>
            </w:tcMar>
          </w:tcPr>
          <w:p/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054" w:right="1440" w:bottom="480" w:left="990"/>
        </w:sect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ind w:firstLine="0" w:left="7535"/>
        <w:spacing w:line="240" w:before="0" w:after="0" w:lineRule="auto"/>
      </w:pPr>
      <w:r>
        <w:rPr>
          <w:sz w:val="32"/>
          <w:szCs w:val="32"/>
          <w:rFonts w:ascii="Arial" w:hAnsi="Arial" w:cs="Arial"/>
        </w:rPr>
        <w:t>-</w:t>
      </w:r>
    </w:p>
    <w:tbl>
      <w:tblPr>
        <w:tblStyle w:val="TableGrid"/>
        <w:tblW w:w="9185" w:type="dxa"/>
        <w:tblInd w:w="5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tcW w:w="7142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ind w:firstLine="0" w:left="1003"/>
              <w:spacing w:line="264" w:before="0" w:after="0" w:lineRule="auto"/>
            </w:pPr>
            <w:r>
              <w:rPr>
                <w:sz w:val="22"/>
                <w:szCs w:val="22"/>
                <w:rFonts w:ascii="Times New Roman" w:hAnsi="Times New Roman" w:cs="Times New Roman"/>
              </w:rPr>
              <w:t>Director</w:t>
            </w:r>
          </w:p>
        </w:tc>
        <w:tc>
          <w:tcPr>
            <w:tcW w:w="1655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jc w:val="right"/>
              <w:spacing w:line="264" w:before="0" w:after="0" w:lineRule="auto"/>
            </w:pPr>
            <w:r>
              <w:rPr>
                <w:sz w:val="22"/>
                <w:szCs w:val="22"/>
                <w:rFonts w:ascii="Times New Roman" w:hAnsi="Times New Roman" w:cs="Times New Roman"/>
              </w:rPr>
              <w:t>Administrador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054" w:right="1200" w:bottom="480" w:left="1000"/>
        </w:sectPr>
      </w:pPr>
    </w:p>
    <w:p>
      <w:pPr>
        <w:spacing w:line="264" w:before="0" w:after="0" w:lineRule="auto"/>
        <w:rPr>
          <w:sz w:val="2"/>
          <w:szCs w:val="2"/>
          <w:rFonts w:ascii="Arial" w:hAnsi="Arial" w:cs="Arial"/>
        </w:rPr>
        <w:pageBreakBefore/>
      </w:pPr>
    </w:p>
    <w:tbl>
      <w:tblPr>
        <w:tblStyle w:val="TableGrid"/>
        <w:tblW w:w="10884" w:type="dxa"/>
        <w:tblInd w:w="-1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tcW w:w="6706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ind w:firstLine="0" w:left="2053"/>
              <w:spacing w:line="240" w:before="0" w:after="26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 xml:space="preserve">Republica Dominicana</w:t>
            </w:r>
          </w:p>
        </w:tc>
        <w:tc>
          <w:tcPr>
            <w:tcW w:w="2225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spacing w:line="264" w:before="0" w:after="0" w:lineRule="auto"/>
            </w:pPr>
            <w:r>
              <w:drawing>
                <wp:inline>
                  <wp:extent cx="1349261" cy="1009079"/>
                  <wp:wrapNone/>
                  <wp:docPr id="5" name="Freeform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5"/>
                          <pic:cNvPicPr/>
                        </pic:nvPicPr>
                        <pic:blipFill>
                          <a:blip r:embed="rId11"/>
                          <a:srcRect l="0" t="0" r="14469" b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9261" cy="1009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ind w:firstLine="1026"/>
        <w:spacing w:line="240" w:before="0" w:after="60" w:lineRule="auto"/>
      </w:pPr>
      <w:r>
        <w:rPr>
          <w:b/>
          <w:sz w:val="24"/>
          <w:szCs w:val="24"/>
          <w:rFonts w:ascii="Arial" w:hAnsi="Arial" w:cs="Arial"/>
        </w:rPr>
        <w:t xml:space="preserve">SERVICIO NACIONAL DE SALUD</w:t>
      </w:r>
    </w:p>
    <w:p>
      <w:pPr>
        <w:spacing w:line="264" w:before="0" w:after="399" w:lineRule="auto"/>
      </w:pPr>
      <w:r>
        <w:rPr>
          <w:b/>
          <w:sz w:val="20"/>
          <w:szCs w:val="20"/>
          <w:rFonts w:ascii="Arial" w:hAnsi="Arial" w:cs="Arial"/>
        </w:rPr>
        <w:t xml:space="preserve">Informe Mensual de Almacen General,Despesa y Medicina</w:t>
      </w:r>
    </w:p>
    <w:p>
      <w:pPr>
        <w:jc w:val="center"/>
        <w:spacing w:line="240" w:before="0" w:after="0" w:lineRule="auto"/>
      </w:pPr>
      <w:r>
        <w:rPr>
          <w:b/>
          <w:sz w:val="20"/>
          <w:szCs w:val="20"/>
          <w:rFonts w:ascii="Arial" w:hAnsi="Arial" w:cs="Arial"/>
        </w:rPr>
        <w:t>_____________________________________________________</w:t>
      </w:r>
    </w:p>
    <w:p>
      <w:pPr>
        <w:ind w:firstLine="1026" w:left="574"/>
        <w:spacing w:line="240" w:before="0" w:after="33" w:lineRule="auto"/>
      </w:pPr>
      <w:r>
        <w:rPr>
          <w:b/>
          <w:sz w:val="20"/>
          <w:szCs w:val="20"/>
          <w:rFonts w:ascii="Arial" w:hAnsi="Arial" w:cs="Arial"/>
        </w:rPr>
        <w:t xml:space="preserve">HOSPITAL MUNICIPAL DE RESTAURACION</w:t>
      </w:r>
    </w:p>
    <w:tbl>
      <w:tblPr>
        <w:tblStyle w:val="TableGrid"/>
        <w:tblW w:w="8806" w:type="dxa"/>
        <w:tblInd w:w="5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tcW w:w="190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>
            <w:pPr>
              <w:ind w:firstLine="0" w:left="2675"/>
              <w:spacing w:line="240" w:before="52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IV</w:t>
            </w:r>
          </w:p>
        </w:tc>
        <w:tc>
          <w:tcPr>
            <w:tcW w:w="434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>
            <w:pPr>
              <w:spacing w:line="240" w:before="52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MES</w:t>
            </w:r>
          </w:p>
        </w:tc>
        <w:tc>
          <w:tcPr>
            <w:tcW w:w="978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>
            <w:pPr>
              <w:spacing w:line="240" w:before="52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FEBRERO</w:t>
            </w:r>
          </w:p>
        </w:tc>
        <w:tc>
          <w:tcPr>
            <w:tcW w:w="444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>
            <w:pPr>
              <w:spacing w:line="240" w:before="52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AÑO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tbl>
      <w:tblPr>
        <w:tblStyle w:val="TableGrid"/>
        <w:tblW w:w="8848" w:type="dxa"/>
        <w:tblInd w:w="10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1475"/>
        <w:gridCol w:w="1475"/>
        <w:gridCol w:w="1475"/>
        <w:gridCol w:w="1475"/>
        <w:gridCol w:w="1475"/>
        <w:gridCol w:w="2476"/>
      </w:tblGrid>
      <w:tr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Existencia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Entrada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Existencia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Total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Existencia</w:t>
            </w:r>
          </w:p>
        </w:tc>
        <w:tc>
          <w:tcPr>
            <w:shd w:val="clear" w:color="auto" w:fill="FFFF99"/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Valor</w:t>
            </w:r>
          </w:p>
        </w:tc>
      </w:tr>
      <w:tr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3" w:after="18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Anterior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/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3" w:after="18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Total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3" w:after="18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Consumido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3" w:after="18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Final</w:t>
            </w:r>
          </w:p>
        </w:tc>
        <w:tc>
          <w:tcPr>
            <w:shd w:val="clear" w:color="auto" w:fill="FFFF99"/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3" w:after="18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Unitario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5,000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5,400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5,000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0.42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75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30.8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260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260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240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4.95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85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385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285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60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0.83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0.85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360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360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220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140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0.17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390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390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390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12.1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1.5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261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261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261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13.2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800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265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535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2.73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610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610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160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450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2.2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22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218.4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23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43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33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91.18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250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250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250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25.3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163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163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163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18.7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450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445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9.54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9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21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742.5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400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7.7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208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208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61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147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7.7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12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12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94.66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17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17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14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30.8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700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900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600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23.74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180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180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175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2.07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11.43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1,440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1,440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1,440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15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31.74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150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180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130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52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119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119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110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17.82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392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892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92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800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8.25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270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270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250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13.51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680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680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106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574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13.77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221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221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221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17.84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10.45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1.2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90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90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90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1.64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280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280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260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34.76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15.29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380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380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380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33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160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160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150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0.35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150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0.35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0.63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140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140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140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22.68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2.53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125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225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106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119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11.59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60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60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80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380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310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16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650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850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240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610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1.57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7.28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690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690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83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607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10.45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30.2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2.75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440" w:right="1440" w:bottom="480" w:left="0"/>
        </w:sect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8848" w:type="dxa"/>
        <w:tblInd w:w="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1475"/>
        <w:gridCol w:w="1595"/>
        <w:gridCol w:w="1475"/>
        <w:gridCol w:w="1475"/>
        <w:gridCol w:w="1475"/>
        <w:gridCol w:w="1596"/>
      </w:tblGrid>
      <w:tr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Existencia</w:t>
            </w:r>
          </w:p>
        </w:tc>
        <w:tc>
          <w:tcPr>
            <w:shd w:val="clear" w:color="auto" w:fill="FFFF99"/>
            <w:tcW w:w="1595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Entrada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0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Existencia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0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Total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0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Existencia</w:t>
            </w:r>
          </w:p>
        </w:tc>
        <w:tc>
          <w:tcPr>
            <w:shd w:val="clear" w:color="auto" w:fill="FFFF99"/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Valor</w:t>
            </w:r>
          </w:p>
        </w:tc>
      </w:tr>
      <w:tr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4" w:after="17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Anterior</w:t>
            </w:r>
          </w:p>
        </w:tc>
        <w:tc>
          <w:tcPr>
            <w:shd w:val="clear" w:color="auto" w:fill="FFFF99"/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/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4" w:after="17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Total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4" w:after="17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Consumido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4" w:after="17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Final</w:t>
            </w:r>
          </w:p>
        </w:tc>
        <w:tc>
          <w:tcPr>
            <w:shd w:val="clear" w:color="auto" w:fill="FFFF99"/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4" w:after="17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Unitario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220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220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20.33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25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113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190.8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300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300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300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11.24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30.5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2.5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46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46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17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29</w:t>
            </w:r>
          </w:p>
        </w:tc>
        <w:tc>
          <w:tcPr>
            <w:tcW w:w="1596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132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797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797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797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1.75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0.4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4.4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463.76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300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400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9.12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80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80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60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138.6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240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240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135.26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1100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1,100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1,000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9.33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80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80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60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158.4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1.84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320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420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390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1.84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479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479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470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0.55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24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48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72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24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48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30.8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330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330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24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306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31.08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140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140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140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48.68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160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160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160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58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130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130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130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41.8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48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48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48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67.97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67.97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96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96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96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74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24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24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24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41.8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164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164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164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72.6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58.3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300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295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1.38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71.67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27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27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27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57.09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504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504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45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459</w:t>
            </w:r>
          </w:p>
        </w:tc>
        <w:tc>
          <w:tcPr>
            <w:tcW w:w="159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16.5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884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1672"/>
        <w:gridCol w:w="1672"/>
        <w:gridCol w:w="1760"/>
        <w:gridCol w:w="1494"/>
        <w:gridCol w:w="1760"/>
        <w:gridCol w:w="1937"/>
      </w:tblGrid>
      <w:tr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258</w:t>
            </w:r>
          </w:p>
        </w:tc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258</w:t>
            </w:r>
          </w:p>
        </w:tc>
        <w:tc>
          <w:tcPr>
            <w:tcW w:w="14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258</w:t>
            </w:r>
          </w:p>
        </w:tc>
        <w:tc>
          <w:tcPr>
            <w:tcW w:w="193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31.9</w:t>
            </w:r>
          </w:p>
        </w:tc>
      </w:tr>
      <w:tr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3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0.5</w:t>
            </w:r>
          </w:p>
        </w:tc>
      </w:tr>
      <w:tr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19</w:t>
            </w:r>
          </w:p>
        </w:tc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19</w:t>
            </w:r>
          </w:p>
        </w:tc>
        <w:tc>
          <w:tcPr>
            <w:tcW w:w="14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93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183.82</w:t>
            </w:r>
          </w:p>
        </w:tc>
      </w:tr>
      <w:tr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9</w:t>
            </w:r>
          </w:p>
        </w:tc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19</w:t>
            </w:r>
          </w:p>
        </w:tc>
        <w:tc>
          <w:tcPr>
            <w:tcW w:w="14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14</w:t>
            </w:r>
          </w:p>
        </w:tc>
        <w:tc>
          <w:tcPr>
            <w:tcW w:w="193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225.5</w:t>
            </w:r>
          </w:p>
        </w:tc>
      </w:tr>
      <w:tr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4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8</w:t>
            </w:r>
          </w:p>
        </w:tc>
        <w:tc>
          <w:tcPr>
            <w:tcW w:w="193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222</w:t>
            </w:r>
          </w:p>
        </w:tc>
      </w:tr>
      <w:tr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</w:t>
            </w:r>
          </w:p>
        </w:tc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</w:t>
            </w:r>
          </w:p>
        </w:tc>
        <w:tc>
          <w:tcPr>
            <w:tcW w:w="14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</w:t>
            </w:r>
          </w:p>
        </w:tc>
        <w:tc>
          <w:tcPr>
            <w:tcW w:w="193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473</w:t>
            </w:r>
          </w:p>
        </w:tc>
      </w:tr>
      <w:tr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516</w:t>
            </w:r>
          </w:p>
        </w:tc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516</w:t>
            </w:r>
          </w:p>
        </w:tc>
        <w:tc>
          <w:tcPr>
            <w:tcW w:w="14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32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484</w:t>
            </w:r>
          </w:p>
        </w:tc>
        <w:tc>
          <w:tcPr>
            <w:tcW w:w="193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19.8</w:t>
            </w:r>
          </w:p>
        </w:tc>
      </w:tr>
      <w:tr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1000</w:t>
            </w:r>
          </w:p>
        </w:tc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1,000</w:t>
            </w:r>
          </w:p>
        </w:tc>
        <w:tc>
          <w:tcPr>
            <w:tcW w:w="14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900</w:t>
            </w:r>
          </w:p>
        </w:tc>
        <w:tc>
          <w:tcPr>
            <w:tcW w:w="193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3.34</w:t>
            </w:r>
          </w:p>
        </w:tc>
      </w:tr>
      <w:tr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2000</w:t>
            </w:r>
          </w:p>
        </w:tc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2,000</w:t>
            </w:r>
          </w:p>
        </w:tc>
        <w:tc>
          <w:tcPr>
            <w:tcW w:w="14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1,900</w:t>
            </w:r>
          </w:p>
        </w:tc>
        <w:tc>
          <w:tcPr>
            <w:tcW w:w="193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2.81</w:t>
            </w:r>
          </w:p>
        </w:tc>
      </w:tr>
      <w:tr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2500</w:t>
            </w:r>
          </w:p>
        </w:tc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2000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4,500</w:t>
            </w:r>
          </w:p>
        </w:tc>
        <w:tc>
          <w:tcPr>
            <w:tcW w:w="14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600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3,900</w:t>
            </w:r>
          </w:p>
        </w:tc>
        <w:tc>
          <w:tcPr>
            <w:tcW w:w="193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2.96</w:t>
            </w:r>
          </w:p>
        </w:tc>
      </w:tr>
      <w:tr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2600</w:t>
            </w:r>
          </w:p>
        </w:tc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2000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4,600</w:t>
            </w:r>
          </w:p>
        </w:tc>
        <w:tc>
          <w:tcPr>
            <w:tcW w:w="14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800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3,800</w:t>
            </w:r>
          </w:p>
        </w:tc>
        <w:tc>
          <w:tcPr>
            <w:tcW w:w="193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6.6</w:t>
            </w:r>
          </w:p>
        </w:tc>
      </w:tr>
      <w:tr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1000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1,200</w:t>
            </w:r>
          </w:p>
        </w:tc>
        <w:tc>
          <w:tcPr>
            <w:tcW w:w="14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1,000</w:t>
            </w:r>
          </w:p>
        </w:tc>
        <w:tc>
          <w:tcPr>
            <w:tcW w:w="193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1.48</w:t>
            </w:r>
          </w:p>
        </w:tc>
      </w:tr>
      <w:tr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90</w:t>
            </w:r>
          </w:p>
        </w:tc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90</w:t>
            </w:r>
          </w:p>
        </w:tc>
        <w:tc>
          <w:tcPr>
            <w:tcW w:w="14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87</w:t>
            </w:r>
          </w:p>
        </w:tc>
        <w:tc>
          <w:tcPr>
            <w:tcW w:w="193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93.5</w:t>
            </w:r>
          </w:p>
        </w:tc>
      </w:tr>
      <w:tr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35</w:t>
            </w:r>
          </w:p>
        </w:tc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60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95</w:t>
            </w:r>
          </w:p>
        </w:tc>
        <w:tc>
          <w:tcPr>
            <w:tcW w:w="14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90</w:t>
            </w:r>
          </w:p>
        </w:tc>
        <w:tc>
          <w:tcPr>
            <w:tcW w:w="193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120</w:t>
            </w:r>
          </w:p>
        </w:tc>
      </w:tr>
      <w:tr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3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23.65</w:t>
            </w:r>
          </w:p>
        </w:tc>
      </w:tr>
      <w:tr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175</w:t>
            </w:r>
          </w:p>
        </w:tc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175</w:t>
            </w:r>
          </w:p>
        </w:tc>
        <w:tc>
          <w:tcPr>
            <w:tcW w:w="14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155</w:t>
            </w:r>
          </w:p>
        </w:tc>
        <w:tc>
          <w:tcPr>
            <w:tcW w:w="193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22.29</w:t>
            </w:r>
          </w:p>
        </w:tc>
      </w:tr>
      <w:tr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190</w:t>
            </w:r>
          </w:p>
        </w:tc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190</w:t>
            </w:r>
          </w:p>
        </w:tc>
        <w:tc>
          <w:tcPr>
            <w:tcW w:w="14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15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175</w:t>
            </w:r>
          </w:p>
        </w:tc>
        <w:tc>
          <w:tcPr>
            <w:tcW w:w="193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22.59</w:t>
            </w:r>
          </w:p>
        </w:tc>
      </w:tr>
      <w:tr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3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1.52</w:t>
            </w:r>
          </w:p>
        </w:tc>
      </w:tr>
      <w:tr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220</w:t>
            </w:r>
          </w:p>
        </w:tc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220</w:t>
            </w:r>
          </w:p>
        </w:tc>
        <w:tc>
          <w:tcPr>
            <w:tcW w:w="14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220</w:t>
            </w:r>
          </w:p>
        </w:tc>
        <w:tc>
          <w:tcPr>
            <w:tcW w:w="193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30.8</w:t>
            </w:r>
          </w:p>
        </w:tc>
      </w:tr>
      <w:tr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3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21.89</w:t>
            </w:r>
          </w:p>
        </w:tc>
      </w:tr>
      <w:tr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3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1.31</w:t>
            </w:r>
          </w:p>
        </w:tc>
      </w:tr>
      <w:tr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4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13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187</w:t>
            </w:r>
          </w:p>
        </w:tc>
        <w:tc>
          <w:tcPr>
            <w:tcW w:w="193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1.38</w:t>
            </w:r>
          </w:p>
        </w:tc>
      </w:tr>
      <w:tr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49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190</w:t>
            </w:r>
          </w:p>
        </w:tc>
        <w:tc>
          <w:tcPr>
            <w:tcW w:w="193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1.38</w:t>
            </w:r>
          </w:p>
        </w:tc>
      </w:tr>
      <w:tr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259</w:t>
            </w:r>
          </w:p>
        </w:tc>
        <w:tc>
          <w:tcPr>
            <w:tcW w:w="1672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259</w:t>
            </w:r>
          </w:p>
        </w:tc>
        <w:tc>
          <w:tcPr>
            <w:tcW w:w="149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22</w:t>
            </w:r>
          </w:p>
        </w:tc>
        <w:tc>
          <w:tcPr>
            <w:tcW w:w="176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237</w:t>
            </w:r>
          </w:p>
        </w:tc>
        <w:tc>
          <w:tcPr>
            <w:tcW w:w="193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2.26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884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1475"/>
        <w:gridCol w:w="1715"/>
        <w:gridCol w:w="1475"/>
        <w:gridCol w:w="1475"/>
        <w:gridCol w:w="1475"/>
        <w:gridCol w:w="1715"/>
      </w:tblGrid>
      <w:tr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38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Existencia</w:t>
            </w:r>
          </w:p>
        </w:tc>
        <w:tc>
          <w:tcPr>
            <w:shd w:val="clear" w:color="auto" w:fill="FFFF99"/>
            <w:tcW w:w="1715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38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Entrada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0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Existencia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0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Total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0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Existencia</w:t>
            </w:r>
          </w:p>
        </w:tc>
        <w:tc>
          <w:tcPr>
            <w:shd w:val="clear" w:color="auto" w:fill="FFFF99"/>
            <w:tcW w:w="171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Valor</w:t>
            </w:r>
          </w:p>
        </w:tc>
      </w:tr>
      <w:tr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2" w:after="20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Anterior</w:t>
            </w:r>
          </w:p>
        </w:tc>
        <w:tc>
          <w:tcPr>
            <w:shd w:val="clear" w:color="auto" w:fill="FFFF99"/>
            <w:tcW w:w="171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/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2" w:after="20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Total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2" w:after="20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Consumido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2" w:after="20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Final</w:t>
            </w:r>
          </w:p>
        </w:tc>
        <w:tc>
          <w:tcPr>
            <w:shd w:val="clear" w:color="auto" w:fill="FFFF99"/>
            <w:tcW w:w="171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2" w:after="20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Unitario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165</w:t>
            </w:r>
          </w:p>
        </w:tc>
        <w:tc>
          <w:tcPr>
            <w:tcW w:w="171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215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41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174</w:t>
            </w:r>
          </w:p>
        </w:tc>
        <w:tc>
          <w:tcPr>
            <w:tcW w:w="171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16.48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180</w:t>
            </w:r>
          </w:p>
        </w:tc>
        <w:tc>
          <w:tcPr>
            <w:tcW w:w="171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180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180</w:t>
            </w:r>
          </w:p>
        </w:tc>
        <w:tc>
          <w:tcPr>
            <w:tcW w:w="171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0.76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580</w:t>
            </w:r>
          </w:p>
        </w:tc>
        <w:tc>
          <w:tcPr>
            <w:tcW w:w="171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580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560</w:t>
            </w:r>
          </w:p>
        </w:tc>
        <w:tc>
          <w:tcPr>
            <w:tcW w:w="171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3.96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190</w:t>
            </w:r>
          </w:p>
        </w:tc>
        <w:tc>
          <w:tcPr>
            <w:tcW w:w="171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190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190</w:t>
            </w:r>
          </w:p>
        </w:tc>
        <w:tc>
          <w:tcPr>
            <w:tcW w:w="171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12.332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380</w:t>
            </w:r>
          </w:p>
        </w:tc>
        <w:tc>
          <w:tcPr>
            <w:tcW w:w="171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480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420</w:t>
            </w:r>
          </w:p>
        </w:tc>
        <w:tc>
          <w:tcPr>
            <w:tcW w:w="171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35.13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360</w:t>
            </w:r>
          </w:p>
        </w:tc>
        <w:tc>
          <w:tcPr>
            <w:tcW w:w="171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360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340</w:t>
            </w:r>
          </w:p>
        </w:tc>
        <w:tc>
          <w:tcPr>
            <w:tcW w:w="171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9.9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71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71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0.15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884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1974"/>
        <w:gridCol w:w="1974"/>
        <w:gridCol w:w="1974"/>
        <w:gridCol w:w="1974"/>
        <w:gridCol w:w="1974"/>
        <w:gridCol w:w="2417"/>
      </w:tblGrid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990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0.37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11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11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11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154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354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354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23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331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9.89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150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150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110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0.29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310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410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370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6.6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9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303.53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176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216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186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68.3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517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517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487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23.97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292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392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35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357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42.9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286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286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22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264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24.13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347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347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347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8.22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320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320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320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16.89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280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280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260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15.38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20.8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400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400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33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367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7.81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540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120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660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240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420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46.18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300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300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48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252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71.5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270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270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24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246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53.35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297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240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537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192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345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46.51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236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236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176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20.83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312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312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96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216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37.93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99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192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192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192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36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244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244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44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49.48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722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722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632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46.7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31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31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31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24.7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53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53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43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25.13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49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49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45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25.8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15.95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27.5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27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27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27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30.8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16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27.54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18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18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18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28.85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20.48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1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9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385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054" w:right="1440" w:bottom="480" w:left="1000"/>
        </w:sect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884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1475"/>
        <w:gridCol w:w="1475"/>
        <w:gridCol w:w="1475"/>
        <w:gridCol w:w="1475"/>
        <w:gridCol w:w="1475"/>
        <w:gridCol w:w="1475"/>
      </w:tblGrid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48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48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43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40.75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320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320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220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9.9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11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11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461.85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190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7.15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1.31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70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70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30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23.7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ind w:firstLine="358" w:left="8400"/>
        <w:spacing w:line="240" w:before="413" w:after="486" w:lineRule="auto"/>
      </w:pPr>
      <w:r>
        <w:rPr>
          <w:b/>
          <w:sz w:val="36"/>
          <w:szCs w:val="36"/>
          <w:rFonts w:ascii="Arial" w:hAnsi="Arial" w:cs="Arial"/>
        </w:rPr>
        <w:t>RD$</w:t>
      </w:r>
    </w:p>
    <w:p>
      <w:pPr>
        <w:ind w:firstLine="358" w:left="8469"/>
        <w:spacing w:line="240" w:before="0" w:after="0" w:lineRule="auto"/>
      </w:pPr>
      <w:r>
        <w:rPr>
          <w:sz w:val="22"/>
          <w:szCs w:val="22"/>
          <w:rFonts w:ascii="Times New Roman" w:hAnsi="Times New Roman" w:cs="Times New Roman"/>
        </w:rPr>
        <w:t>-</w:t>
      </w:r>
    </w:p>
    <w:tbl>
      <w:tblPr>
        <w:tblStyle w:val="TableGrid"/>
        <w:tblW w:w="11623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tcW w:w="7931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ind w:firstLine="0" w:left="609"/>
              <w:spacing w:line="264" w:before="0" w:after="0" w:lineRule="auto"/>
            </w:pPr>
            <w:r>
              <w:rPr>
                <w:sz w:val="22"/>
                <w:szCs w:val="22"/>
                <w:rFonts w:ascii="Times New Roman" w:hAnsi="Times New Roman" w:cs="Times New Roman"/>
              </w:rPr>
              <w:t>Administrador</w:t>
            </w:r>
          </w:p>
        </w:tc>
        <w:tc>
          <w:tcPr>
            <w:tcW w:w="2238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spacing w:line="264" w:before="0" w:after="0" w:lineRule="auto"/>
            </w:pPr>
            <w:r>
              <w:rPr>
                <w:sz w:val="22"/>
                <w:szCs w:val="22"/>
                <w:rFonts w:ascii="Times New Roman" w:hAnsi="Times New Roman" w:cs="Times New Roman"/>
              </w:rPr>
              <w:t xml:space="preserve"> Encg. De Farmacia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054" w:right="636" w:bottom="480" w:left="0"/>
        </w:sectPr>
      </w:pPr>
    </w:p>
    <w:p>
      <w:pPr>
        <w:spacing w:line="264" w:before="0" w:after="0" w:lineRule="auto"/>
        <w:rPr>
          <w:sz w:val="2"/>
          <w:szCs w:val="2"/>
          <w:rFonts w:ascii="Arial" w:hAnsi="Arial" w:cs="Arial"/>
        </w:rPr>
        <w:pageBreakBefore/>
      </w:pPr>
    </w:p>
    <w:p>
      <w:pPr>
        <w:spacing w:line="240" w:before="0" w:after="277" w:lineRule="auto"/>
      </w:pPr>
      <w:r>
        <w:drawing>
          <wp:inline>
            <wp:extent cx="228244" cy="1009079"/>
            <wp:effectExtent l="0" t="0" r="0" b="608153"/>
            <wp:wrapNone/>
            <wp:docPr id="6" name="Freeform 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0" name="Picture6"/>
                    <pic:cNvPicPr/>
                  </pic:nvPicPr>
                  <pic:blipFill>
                    <a:blip r:embed="rId12"/>
                    <a:srcRect l="85531" t="0" r="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228244" cy="1009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Bdr>
          <w:top w:val="single" w:sz="4" w:space="1" w:color="auto"/>
        </w:pBdr>
        <w:jc w:val="center"/>
        <w:spacing w:line="240" w:before="22" w:after="0" w:lineRule="auto"/>
      </w:pPr>
      <w:r>
        <w:rPr>
          <w:sz w:val="22"/>
          <w:szCs w:val="22"/>
          <w:rFonts w:ascii="Times New Roman" w:hAnsi="Times New Roman" w:cs="Times New Roman"/>
        </w:rPr>
        <w:t>2026</w:t>
      </w:r>
    </w:p>
    <w:tbl>
      <w:tblPr>
        <w:tblStyle w:val="TableGrid"/>
        <w:tblW w:w="27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shd w:val="clear" w:color="auto" w:fill="FFFF99"/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Valor</w:t>
            </w:r>
          </w:p>
        </w:tc>
      </w:tr>
      <w:tr>
        <w:tc>
          <w:tcPr>
            <w:shd w:val="clear" w:color="auto" w:fill="FFFF99"/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3" w:after="18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Total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2,100.00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2,310.00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1,188.00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17,100.00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195.50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23.80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4,719.00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3,445.20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1,460.55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990.00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4,804.80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3,008.94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6,325.00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3,048.10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4,245.30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15,592.50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3,080.00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1,131.90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946.60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431.20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14,244.00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362.25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2,286.00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21,600.00 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440" w:right="1440" w:bottom="480" w:left="1000"/>
        </w:sect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27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tcW w:w="2856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6,760.00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1,960.20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6,600.00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3,377.50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7,903.98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3,942.64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522.50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147.60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9,037.60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1,529.00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12,540.00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52.50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35.00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3,175.20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253.00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1,379.21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1,400.00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4,960.00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957.70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6,343.15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1,510.00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85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b/>
                <w:color w:val="333F50"/>
                <w:sz w:val="32"/>
                <w:szCs w:val="32"/>
                <w:rFonts w:ascii="Arial" w:hAnsi="Arial" w:cs="Arial"/>
              </w:rPr>
              <w:t>$189,025.42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27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shd w:val="clear" w:color="auto" w:fill="FFFF99"/>
            <w:tcW w:w="286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Valor</w:t>
            </w:r>
          </w:p>
        </w:tc>
      </w:tr>
      <w:tr>
        <w:tc>
          <w:tcPr>
            <w:shd w:val="clear" w:color="auto" w:fill="FFFF99"/>
            <w:tcW w:w="28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4" w:after="17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Total</w:t>
            </w:r>
          </w:p>
        </w:tc>
      </w:tr>
      <w:tr>
        <w:tc>
          <w:tcPr>
            <w:tcW w:w="28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4,066.00 </w:t>
            </w:r>
          </w:p>
        </w:tc>
      </w:tr>
      <w:tr>
        <w:tc>
          <w:tcPr>
            <w:tcW w:w="28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2,825.00 </w:t>
            </w:r>
          </w:p>
        </w:tc>
      </w:tr>
      <w:tr>
        <w:tc>
          <w:tcPr>
            <w:tcW w:w="28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86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3,372.00 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27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tcW w:w="2949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7,015.00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3,828.00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1,394.75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92.00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39.60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18,550.40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3,648.00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8,316.00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31,109.80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9,330.00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9,504.00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717.60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258.50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1,478.40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9,510.48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6,815.20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9,280.00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5,434.00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3,262.56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7,104.00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1,003.20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11,906.40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407.10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501.69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1,541.43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7,573.50 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27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tcW w:w="2740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8,230.20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1,838.20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3,157.00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1,776.00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2,838.00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9,583.20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3,006.00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5,339.00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11,544.00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25,080.00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1,480.00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8,134.50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10,800.00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3,454.95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3,953.25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6,776.00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258.06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262.20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535.62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b/>
                <w:color w:val="333F50"/>
                <w:sz w:val="32"/>
                <w:szCs w:val="32"/>
                <w:rFonts w:ascii="Arial" w:hAnsi="Arial" w:cs="Arial"/>
              </w:rPr>
              <w:t xml:space="preserve">277,930.79 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27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shd w:val="clear" w:color="auto" w:fill="FFFF99"/>
            <w:tcW w:w="2979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8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Valor</w:t>
            </w:r>
          </w:p>
        </w:tc>
      </w:tr>
      <w:tr>
        <w:tc>
          <w:tcPr>
            <w:shd w:val="clear" w:color="auto" w:fill="FFFF99"/>
            <w:tcW w:w="297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2" w:after="20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Total</w:t>
            </w:r>
          </w:p>
        </w:tc>
      </w:tr>
      <w:tr>
        <w:tc>
          <w:tcPr>
            <w:tcW w:w="297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2,867.52 </w:t>
            </w:r>
          </w:p>
        </w:tc>
      </w:tr>
      <w:tr>
        <w:tc>
          <w:tcPr>
            <w:tcW w:w="297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136.80 </w:t>
            </w:r>
          </w:p>
        </w:tc>
      </w:tr>
      <w:tr>
        <w:tc>
          <w:tcPr>
            <w:tcW w:w="297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2,217.60 </w:t>
            </w:r>
          </w:p>
        </w:tc>
      </w:tr>
      <w:tr>
        <w:tc>
          <w:tcPr>
            <w:tcW w:w="297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2,343.08 </w:t>
            </w:r>
          </w:p>
        </w:tc>
      </w:tr>
      <w:tr>
        <w:tc>
          <w:tcPr>
            <w:tcW w:w="297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14,754.60 </w:t>
            </w:r>
          </w:p>
        </w:tc>
      </w:tr>
      <w:tr>
        <w:tc>
          <w:tcPr>
            <w:tcW w:w="297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3,366.00 </w:t>
            </w:r>
          </w:p>
        </w:tc>
      </w:tr>
      <w:tr>
        <w:tc>
          <w:tcPr>
            <w:tcW w:w="2979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30.00 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27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tcW w:w="2949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3,960.00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1,694.00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3,273.59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31.90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2,442.00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2,731.77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12,703.80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11,673.39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15,315.30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6,370.32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2,852.34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5,404.80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3,998.80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2,866.27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19,395.60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18,018.00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13,124.10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16,045.95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3,666.08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8,192.88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6,912.00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9,896.00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29,514.40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765.70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1,080.59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1,161.00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638.00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137.50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831.60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440.64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519.30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3,465.00 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058" w:right="1440" w:bottom="480" w:left="1000"/>
        </w:sect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27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tcW w:w="2740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1,752.25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2,178.00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4,618.50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1,358.50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948.00 </w:t>
            </w:r>
          </w:p>
        </w:tc>
      </w:tr>
      <w:tr>
        <w:tc>
          <w:tcPr>
            <w:tcW w:w="2740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>
            <w:pPr>
              <w:jc w:val="right"/>
              <w:spacing w:line="240" w:before="0" w:after="31" w:lineRule="auto"/>
            </w:pPr>
            <w:r>
              <w:rPr>
                <w:b/>
                <w:color w:val="333F50"/>
                <w:sz w:val="32"/>
                <w:szCs w:val="32"/>
                <w:rFonts w:ascii="Arial" w:hAnsi="Arial" w:cs="Arial"/>
              </w:rPr>
              <w:t xml:space="preserve">245,693.47 </w:t>
            </w:r>
          </w:p>
        </w:tc>
      </w:tr>
      <w:tr>
        <w:tc>
          <w:tcPr>
            <w:tcW w:w="2740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jc w:val="right"/>
              <w:spacing w:line="264" w:before="0" w:after="0" w:lineRule="auto"/>
            </w:pPr>
            <w:r>
              <w:rPr>
                <w:b/>
                <w:sz w:val="36"/>
                <w:szCs w:val="36"/>
                <w:rFonts w:ascii="Arial" w:hAnsi="Arial" w:cs="Arial"/>
              </w:rPr>
              <w:t xml:space="preserve">712,649.68 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445" w:after="0" w:lineRule="auto"/>
      </w:pPr>
      <w:r>
        <w:rPr>
          <w:sz w:val="22"/>
          <w:szCs w:val="22"/>
          <w:rFonts w:ascii="Times New Roman" w:hAnsi="Times New Roman" w:cs="Times New Roman"/>
        </w:rPr>
        <w:t xml:space="preserve"> Encg. De Farmacia</w:t>
      </w:r>
    </w:p>
    <w:p>
      <w:pPr>
        <w:sectPr>
          <w:type w:val="continuous"/>
          <w:pgSz w:w="11918" w:h="16826"/>
          <w:pgMar w:top="1058" w:right="1440" w:bottom="480" w:left="0"/>
        </w:sectPr>
      </w:pPr>
    </w:p>
    <w:p>
      <w:pPr>
        <w:spacing w:line="264" w:before="0" w:after="0" w:lineRule="auto"/>
        <w:rPr>
          <w:sz w:val="2"/>
          <w:szCs w:val="2"/>
          <w:rFonts w:ascii="Arial" w:hAnsi="Arial" w:cs="Arial"/>
        </w:rPr>
        <w:pageBreakBefore/>
      </w:pPr>
    </w:p>
    <w:tbl>
      <w:tblPr>
        <w:tblStyle w:val="TableGrid"/>
        <w:tblW w:w="11093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tcW w:w="6860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spacing w:line="264" w:before="0" w:after="127" w:lineRule="auto"/>
            </w:pPr>
            <w:r>
              <w:drawing>
                <wp:inline>
                  <wp:extent cx="3362020" cy="1095108"/>
                  <wp:effectExtent l="0" t="0" r="0" b="12243"/>
                  <wp:wrapNone/>
                  <wp:docPr id="7" name="Freeform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7"/>
                          <pic:cNvPicPr/>
                        </pic:nvPicPr>
                        <pic:blipFill>
                          <a:blip r:embed="rId13"/>
                          <a:srcRect l="0" t="28" r="20594" b="197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2020" cy="1095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3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jc w:val="right"/>
              <w:spacing w:line="240" w:before="0" w:after="60" w:lineRule="auto"/>
            </w:pPr>
            <w:r>
              <w:rPr>
                <w:b/>
                <w:sz w:val="24"/>
                <w:szCs w:val="24"/>
                <w:rFonts w:ascii="Arial" w:hAnsi="Arial" w:cs="Arial"/>
              </w:rPr>
              <w:t xml:space="preserve">SERVICIO NACIONAL DE SALU</w:t>
            </w:r>
          </w:p>
        </w:tc>
      </w:tr>
      <w:tr>
        <w:tc>
          <w:tcPr>
            <w:tcW w:w="6860" w:type="dxa"/>
            <w:tcMar>
              <w:left w:w="0" w:type="dxa"/>
              <w:right w:w="0" w:type="dxa"/>
              <w:top w:w="0" w:type="dxa"/>
              <w:bottom w:w="0" w:type="dxa"/>
            </w:tcMar>
          </w:tcPr>
          <w:p/>
        </w:tc>
        <w:tc>
          <w:tcPr>
            <w:tcW w:w="4333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jc w:val="right"/>
              <w:spacing w:line="264" w:before="0" w:after="0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 xml:space="preserve">Informe Mensual de Almacen General,Despe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ind w:firstLine="0" w:left="3132"/>
        <w:spacing w:line="240" w:before="0" w:after="19" w:lineRule="auto"/>
      </w:pPr>
      <w:r>
        <w:rPr>
          <w:sz w:val="20"/>
          <w:szCs w:val="20"/>
          <w:rFonts w:ascii="Arial" w:hAnsi="Arial" w:cs="Arial"/>
        </w:rPr>
        <w:t>ALMACEN__</w:t>
      </w:r>
    </w:p>
    <w:tbl>
      <w:tblPr>
        <w:tblStyle w:val="TableGrid"/>
        <w:tblW w:w="10972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420"/>
        <w:gridCol w:w="3632"/>
      </w:tblGrid>
      <w:tr>
        <w:tc>
          <w:tcPr>
            <w:tcW w:w="7420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ind w:firstLine="0" w:left="3064"/>
              <w:spacing w:line="240" w:before="0" w:after="73" w:lineRule="auto"/>
            </w:pPr>
            <w:r>
              <w:rPr>
                <w:sz w:val="20"/>
                <w:szCs w:val="20"/>
                <w:rFonts w:ascii="Arial" w:hAnsi="Arial" w:cs="Arial"/>
              </w:rPr>
              <w:t>ESTABLECIMIENTO</w:t>
            </w:r>
          </w:p>
        </w:tc>
        <w:tc>
          <w:tcPr>
            <w:tcW w:w="3632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spacing w:line="240" w:before="0" w:after="73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 xml:space="preserve">HOSPITAL MUNICIPAL DE</w:t>
            </w:r>
          </w:p>
        </w:tc>
      </w:tr>
      <w:tr>
        <w:tc>
          <w:tcPr>
            <w:tcW w:w="7420" w:type="dxa"/>
            <w:bottom w:val="single" w:sz="6" w:space="0" w:color="auto"/>
            <w:vAlign w:val="center"/>
            <w:tcMar>
              <w:left w:w="0" w:type="dxa"/>
              <w:right w:w="0" w:type="dxa"/>
              <w:top w:w="0" w:type="dxa"/>
            </w:tcMar>
          </w:tcPr>
          <w:p>
            <w:pPr>
              <w:ind w:firstLine="0" w:left="3093"/>
              <w:spacing w:line="240" w:before="0" w:after="1" w:lineRule="auto"/>
            </w:pPr>
            <w:r>
              <w:rPr>
                <w:sz w:val="20"/>
                <w:szCs w:val="20"/>
                <w:rFonts w:ascii="Arial" w:hAnsi="Arial" w:cs="Arial"/>
              </w:rPr>
              <w:t xml:space="preserve">AREA DE SALUD</w:t>
            </w:r>
          </w:p>
        </w:tc>
        <w:tc>
          <w:tcPr>
            <w:tcW w:w="3632" w:type="dxa"/>
            <w:tcMar>
              <w:left w:w="0" w:type="dxa"/>
              <w:right w:w="0" w:type="dxa"/>
              <w:top w:w="0" w:type="dxa"/>
              <w:bottom w:w="0" w:type="dxa"/>
            </w:tcMar>
          </w:tcPr>
          <w:p/>
        </w:tc>
      </w:tr>
      <w:tr>
        <w:tc>
          <w:tcPr>
            <w:shd w:val="clear" w:color="auto" w:fill="FFFF99"/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Articulo</w:t>
            </w:r>
          </w:p>
        </w:tc>
        <w:tc>
          <w:tcPr>
            <w:shd w:val="clear" w:color="auto" w:fill="FFFF99"/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Acetaminofen (Paracetamol) Tab.500mg Brister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Acetaminofen (Paracetamol) Jarabe Frasco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Acetaminofen (Paracetamol) Supositorio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Acetaminofen (Paracetamol) bolsa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Acido Acetil Salicilico 81mg/Comp. Brister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Amlodipina 5 mg 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Amlodipina 10mg 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Acetilcisteina ampolla 100mg/ml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Azitromicina Tab.500mg Brister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Adrenalina Amp.0001mg/ml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Agua para Inyectable Ampolla Plastica 10ml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Agua para Inyectable Ampolla Plastica 5ml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Alcohol Isopropilico Sol. 70% Galon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Algodón Adsorvente Rollo 1 Libra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Amikacina Sulfato 250mg/ml Vial 2ml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Aminofilina Amp. 25mg/ml Amp. 10ml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Ampicilina (Anhidra) Vial 1.0g/vial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Antitoxina Tetanica (Humana) 250UIV Vial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Atropina Sulfato 1mg/ml Amp. 1ml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Acido Ascorbico (Vit. C) inyectable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Agua Oxigenada Galon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Baja Lengua Madera C/100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Bajante de Suero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Bolsa Colectora de Orina Pediatrica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Bolsa Colectora de Orina Adulto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Bata desechable</w:t>
            </w:r>
          </w:p>
        </w:tc>
        <w:tc>
          <w:tcPr>
            <w:tcW w:w="3632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062" w:right="0" w:bottom="480" w:left="990"/>
        </w:sect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889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420"/>
        <w:gridCol w:w="1475"/>
      </w:tblGrid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Cinta de Autoclave Vapor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Cateter IV Radiopaco 22g (Jelco)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Cateter IV Radiopaco 18g (Jelco)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Cateter IV Radiopaco 24g (Jelco)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Cateter IV Radiopaco 20g (Jelco)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Ceftriazona 1gr vial i.v.i.m.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Cefotaxima 1gr/vial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Ciprofloxacina infucion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Ciprofloxacina tableta 500 mg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Clamp Umbilical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Complejo B ampolla 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Clindamicina ampolla 600 mg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Clorpromazina 25mg ampolla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Captoprilo 25mg Blister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Captoprilo 50mg Blister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Clopidogrel 75mg Blister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Canula de Oxigeno pediatrica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Cuello Blanco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Canula de Oxigeno Adulto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Cepillo para muestra cervical con mango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Dextrosa al 50% Frasco Amp.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Dimenhidrinato ampolla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Difenhidramina Ampolla 2ml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Diclofenac Sodico 25mg/ml Amp.3ml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Diclofenac Sodico Gel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Dexametazona Ampolla 4mg/2ml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Levofloxacina infusion 100 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Doxiciclina 100mg Capsula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>
            <w:pPr>
              <w:spacing w:line="240" w:before="0" w:after="465" w:lineRule="auto"/>
            </w:pPr>
            <w:r>
              <w:rPr>
                <w:color w:val="333F50"/>
                <w:sz w:val="32"/>
                <w:szCs w:val="32"/>
                <w:rFonts w:ascii="Arial" w:hAnsi="Arial" w:cs="Arial"/>
              </w:rPr>
              <w:t>TOTAL</w:t>
            </w:r>
          </w:p>
          <w:p>
            <w:pPr>
              <w:spacing w:line="240" w:before="0" w:after="0" w:lineRule="auto"/>
              <w:rPr>
                <w:sz w:val="32"/>
                <w:szCs w:val="32"/>
              </w:rPr>
            </w:pPr>
          </w:p>
          <w:p>
            <w:pPr>
              <w:spacing w:line="240" w:before="0" w:after="0" w:lineRule="auto"/>
              <w:rPr>
                <w:sz w:val="32"/>
                <w:szCs w:val="32"/>
              </w:rPr>
            </w:pPr>
          </w:p>
        </w:tc>
        <w:tc>
          <w:tcPr>
            <w:tcW w:w="1475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/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tbl>
      <w:tblPr>
        <w:tblStyle w:val="TableGrid"/>
        <w:tblW w:w="889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420"/>
        <w:gridCol w:w="1475"/>
      </w:tblGrid>
      <w:tr>
        <w:tc>
          <w:tcPr>
            <w:shd w:val="clear" w:color="auto" w:fill="FFFF99"/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8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Articulo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8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Ergonovina Maleato 0.2mg/ml Amp. 1ml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Esparadrapo (Z O) Caja o Tubo 6 Unidades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054" w:right="1440" w:bottom="480" w:left="990"/>
        </w:sect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889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420"/>
        <w:gridCol w:w="1475"/>
      </w:tblGrid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Eritroproyetina Amp.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Especulos Vaginales Desechables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Fenitoina sodica amp.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Fluconazol 150mg/ Comp. Caps. Brister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Fosfomicina 1gr Amp.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Furosemida Ampolla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Furosemida 40MG Blister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Guante 8/2 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Gasa 36 x 100 Yds. (20x12) Rollo Almohada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Guante Examen No. 7 1/2 Caja 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Caja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Guante Examen small caja 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Caja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Guante Midium Caja 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Caja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Guante Quirugico </w:t>
            </w:r>
            <w:r>
              <w:rPr>
                <w:i/>
                <w:sz w:val="32"/>
                <w:szCs w:val="32"/>
                <w:rFonts w:ascii="Arial" w:hAnsi="Arial" w:cs="Arial"/>
              </w:rPr>
              <w:t>#8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Guante examen large caja de 100 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Gentamicina 40mg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Gentamicina Ampolla 80 mg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Clibenclamida Blister 5mg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Gorro de Enfermera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Gorro de Hombre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Nylon 2-0 Ethicon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Nylon 3-0 Ethicon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Nylon 10-0 Ethicon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nylon 6-0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Nylon 5-0 Ethicom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Cromic 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Cromic 1-0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Cromic 2-0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Cromic 3-0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seda 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Seda 4-0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Seda 2-0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viclir 0 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Hilo Viclir 5-0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Albendazol suspension 400 mg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Albendazol tableta 400 mg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Hoja de Bisturi No. 22 Caja 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Caja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054" w:right="1440" w:bottom="480" w:left="1000"/>
        </w:sect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889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420"/>
        <w:gridCol w:w="1475"/>
      </w:tblGrid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Humificador de Oxigeno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Caja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Hidrocortizona Frasco 100mg Vial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Hidralacina Ampolla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Hidroclotiazida tableta 25mg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Insulina Intermedia NPH 100U/ML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Insulina Mixta 70/30 Humana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Insulina Regular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Gluconato de clorhexidina al 5%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Galon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Ipratropio Bromuro para Nebulizar Frasco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Jeriinga 20ml 21x 1 1/2 Unidad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Jeringa 3ml 21x 1 1/2 Unidad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Jeringa 5ml 21x 1 1/2 Unidad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Jeringa 10mg 21x11/2 unidad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Jeringa de Insulina 27 x 1 1/2 Unidad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Lidocaina Clorhidrato 2% S/E 20MG/ML Vial 50ml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Mascarrilla de Oxigeno con Reservorio Pediatrica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Lubricante Gel Tubo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Mascarilla Oxigeno con Reservorio Adulto unidad 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Mascarilla para Nebulizar Adulto Kit y Tubo p/C.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Mascarilla para Nebulizar Pediatrica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Mascarilla Quirurgica Unidad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Gluconato de Calcio ampolla 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Dopamina Ampolla 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Metronidazol tableta 500 mg tab.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Mariposita No. 21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Mariposita No. 23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Mariposita No. 25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>
            <w:pPr>
              <w:spacing w:line="240" w:before="0" w:after="443" w:lineRule="auto"/>
            </w:pPr>
            <w:r>
              <w:rPr>
                <w:b/>
                <w:color w:val="333F50"/>
                <w:sz w:val="32"/>
                <w:szCs w:val="32"/>
                <w:rFonts w:ascii="Arial" w:hAnsi="Arial" w:cs="Arial"/>
              </w:rPr>
              <w:t>TOTAL</w:t>
            </w:r>
          </w:p>
          <w:p>
            <w:pPr>
              <w:spacing w:line="240" w:before="0" w:after="0" w:lineRule="auto"/>
              <w:rPr>
                <w:sz w:val="32"/>
                <w:szCs w:val="32"/>
              </w:rPr>
            </w:pPr>
          </w:p>
        </w:tc>
        <w:tc>
          <w:tcPr>
            <w:tcW w:w="1475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/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tbl>
      <w:tblPr>
        <w:tblStyle w:val="TableGrid"/>
        <w:tblW w:w="889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420"/>
        <w:gridCol w:w="1475"/>
      </w:tblGrid>
      <w:tr>
        <w:tc>
          <w:tcPr>
            <w:shd w:val="clear" w:color="auto" w:fill="FFFF99"/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Articulo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Metronidazol Infusion 500 mg Frasco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Metocopramida tab 500 mg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Metocopramida ampolla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Cloruro de Potasio 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054" w:right="1440" w:bottom="480" w:left="990"/>
        </w:sect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889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420"/>
        <w:gridCol w:w="1475"/>
      </w:tblGrid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Micro-gotero 100ml unidad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N-Butil Hioscina Bromuro 20mg/Amp. 2ml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Nifedipina 10mg Tableta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Nitroglicerina Amp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Nifedipina 20mg Tableta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Nitroforazona Pomada 0.2% Tarro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Omeprazol Sodico Iny/ 40mg/Vial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Metildopa tableta 500 mg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Oxitocina Nintetica 10VI/ml Amp. 1ml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Papel de sonografia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Papel para Camilla Rollo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Penicilina G. Benzatinica 1,200,000 UI/vial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Penicilina G. Benzatinica 2,400,000 UI/vial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Penicilina G. Benzatinica 6.3.3 600,+300 UI/Vial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Penicilina G. Procainica 0.4.000UI/Vial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Penicilina G. Procainica 4.000.000UI/Vial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Perita de Aspiracion Nasal Pediatrica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Piracetam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Sales de Rehidratacion Oral Sobre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Solucion Cloruro Sodico 0.9% 1000ml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Solucion Dextrosa + Cloruro Sodico(Mixto al 33%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Solucion Dextrosa + Cloruro Sodico(Mixto al 33%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Solucion Ringer con Lactato 0.965G/1000ML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Solucion Cloruro Sodico 0.9% 100ml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Solucion Cloruro Sodico 0.9% 500ml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Solucion Ringer con Lactato 0.965G/500ML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Solucion Dextrosa en Ringer 1000ML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Solucion Dextrosa 5% CINa al 0.9% frasco1000ML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Solucion Dextrosa 5% frasco 1000ML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Sonda Foley 2 Vias No. 12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Sonda Foley 2 Vias No. 14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Sonda Foley 2 Vias No. 16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Sonda Foley 2 Vias No.18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Sonda Foley 2 Vias No. 20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Sonda Foley 2 Vias No. 24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Sonda foley 2 vias No.22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054" w:right="1440" w:bottom="480" w:left="1000"/>
        </w:sect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889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420"/>
        <w:gridCol w:w="1475"/>
      </w:tblGrid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Sonda Nasogastrica No. 8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Sulfato de Magnecio 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Sulfadiazina Argentica Pomada 1% Tarro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Venda Elastica 4 x 5 Unidad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Vitamina K Ampolla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Yodopovidona Galon 100ml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ketorolako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Metformina 850 mg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Hierro dextrano amp.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Unidad </w:t>
            </w:r>
          </w:p>
        </w:tc>
      </w:tr>
      <w:tr>
        <w:tc>
          <w:tcPr>
            <w:tcW w:w="7420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>
            <w:pPr>
              <w:spacing w:line="240" w:before="0" w:after="31" w:lineRule="auto"/>
            </w:pPr>
            <w:r>
              <w:rPr>
                <w:b/>
                <w:color w:val="333F50"/>
                <w:sz w:val="32"/>
                <w:szCs w:val="32"/>
                <w:rFonts w:ascii="Arial" w:hAnsi="Arial" w:cs="Arial"/>
              </w:rPr>
              <w:t>TOTAL</w:t>
            </w:r>
          </w:p>
        </w:tc>
        <w:tc>
          <w:tcPr>
            <w:tcW w:w="1475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/>
        </w:tc>
      </w:tr>
      <w:tr>
        <w:tc>
          <w:tcPr>
            <w:tcW w:w="7420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spacing w:line="264" w:before="0" w:after="0" w:lineRule="auto"/>
            </w:pPr>
            <w:r>
              <w:rPr>
                <w:b/>
                <w:sz w:val="36"/>
                <w:szCs w:val="36"/>
                <w:rFonts w:ascii="Arial" w:hAnsi="Arial" w:cs="Arial"/>
              </w:rPr>
              <w:t xml:space="preserve">TOTAL GENERAL</w:t>
            </w:r>
          </w:p>
        </w:tc>
        <w:tc>
          <w:tcPr>
            <w:tcW w:w="1475" w:type="dxa"/>
            <w:tcMar>
              <w:left w:w="0" w:type="dxa"/>
              <w:right w:w="0" w:type="dxa"/>
              <w:top w:w="0" w:type="dxa"/>
              <w:bottom w:w="0" w:type="dxa"/>
            </w:tcMar>
          </w:tcPr>
          <w:p/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ind w:firstLine="0" w:left="7535"/>
        <w:spacing w:line="240" w:before="0" w:after="0" w:lineRule="auto"/>
      </w:pPr>
      <w:r>
        <w:rPr>
          <w:sz w:val="32"/>
          <w:szCs w:val="32"/>
          <w:rFonts w:ascii="Arial" w:hAnsi="Arial" w:cs="Arial"/>
        </w:rPr>
        <w:t>-</w:t>
      </w:r>
    </w:p>
    <w:tbl>
      <w:tblPr>
        <w:tblStyle w:val="TableGrid"/>
        <w:tblW w:w="914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tcW w:w="7142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ind w:firstLine="0" w:left="1003"/>
              <w:spacing w:line="264" w:before="0" w:after="0" w:lineRule="auto"/>
            </w:pPr>
            <w:r>
              <w:rPr>
                <w:sz w:val="22"/>
                <w:szCs w:val="22"/>
                <w:rFonts w:ascii="Times New Roman" w:hAnsi="Times New Roman" w:cs="Times New Roman"/>
              </w:rPr>
              <w:t>Director</w:t>
            </w:r>
          </w:p>
        </w:tc>
        <w:tc>
          <w:tcPr>
            <w:tcW w:w="1655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jc w:val="right"/>
              <w:spacing w:line="264" w:before="0" w:after="0" w:lineRule="auto"/>
            </w:pPr>
            <w:r>
              <w:rPr>
                <w:sz w:val="22"/>
                <w:szCs w:val="22"/>
                <w:rFonts w:ascii="Times New Roman" w:hAnsi="Times New Roman" w:cs="Times New Roman"/>
              </w:rPr>
              <w:t>Administrador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054" w:right="1200" w:bottom="480" w:left="1000"/>
        </w:sectPr>
      </w:pPr>
    </w:p>
    <w:p>
      <w:pPr>
        <w:spacing w:line="264" w:before="0" w:after="0" w:lineRule="auto"/>
        <w:rPr>
          <w:sz w:val="2"/>
          <w:szCs w:val="2"/>
          <w:rFonts w:ascii="Arial" w:hAnsi="Arial" w:cs="Arial"/>
        </w:rPr>
        <w:pageBreakBefore/>
      </w:pPr>
    </w:p>
    <w:tbl>
      <w:tblPr>
        <w:tblStyle w:val="TableGrid"/>
        <w:tblW w:w="1088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tcW w:w="6706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ind w:firstLine="0" w:left="2053"/>
              <w:spacing w:line="240" w:before="0" w:after="26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 xml:space="preserve">Republica Dominicana</w:t>
            </w:r>
          </w:p>
        </w:tc>
        <w:tc>
          <w:tcPr>
            <w:tcW w:w="2225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spacing w:line="264" w:before="0" w:after="0" w:lineRule="auto"/>
            </w:pPr>
            <w:r>
              <w:drawing>
                <wp:inline>
                  <wp:extent cx="1349261" cy="1019162"/>
                  <wp:wrapNone/>
                  <wp:docPr id="8" name="Freeform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8"/>
                          <pic:cNvPicPr/>
                        </pic:nvPicPr>
                        <pic:blipFill>
                          <a:blip r:embed="rId14"/>
                          <a:srcRect l="0" t="0" r="14469" b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9261" cy="1019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ind w:firstLine="1026"/>
        <w:spacing w:line="240" w:before="0" w:after="60" w:lineRule="auto"/>
      </w:pPr>
      <w:r>
        <w:rPr>
          <w:b/>
          <w:sz w:val="24"/>
          <w:szCs w:val="24"/>
          <w:rFonts w:ascii="Arial" w:hAnsi="Arial" w:cs="Arial"/>
        </w:rPr>
        <w:t xml:space="preserve">SERVICIO NACIONAL DE SALUD</w:t>
      </w:r>
    </w:p>
    <w:p>
      <w:pPr>
        <w:spacing w:line="264" w:before="0" w:after="399" w:lineRule="auto"/>
      </w:pPr>
      <w:r>
        <w:rPr>
          <w:b/>
          <w:sz w:val="20"/>
          <w:szCs w:val="20"/>
          <w:rFonts w:ascii="Arial" w:hAnsi="Arial" w:cs="Arial"/>
        </w:rPr>
        <w:t xml:space="preserve">Informe Mensual de Almacen General,Despesa y Medicina</w:t>
      </w:r>
    </w:p>
    <w:p>
      <w:pPr>
        <w:jc w:val="center"/>
        <w:spacing w:line="240" w:before="0" w:after="0" w:lineRule="auto"/>
      </w:pPr>
      <w:r>
        <w:rPr>
          <w:b/>
          <w:sz w:val="20"/>
          <w:szCs w:val="20"/>
          <w:rFonts w:ascii="Arial" w:hAnsi="Arial" w:cs="Arial"/>
        </w:rPr>
        <w:t>_____________________________________________________</w:t>
      </w:r>
    </w:p>
    <w:p>
      <w:pPr>
        <w:ind w:firstLine="1026" w:left="574"/>
        <w:spacing w:line="240" w:before="0" w:after="33" w:lineRule="auto"/>
      </w:pPr>
      <w:r>
        <w:rPr>
          <w:b/>
          <w:sz w:val="20"/>
          <w:szCs w:val="20"/>
          <w:rFonts w:ascii="Arial" w:hAnsi="Arial" w:cs="Arial"/>
        </w:rPr>
        <w:t xml:space="preserve">HOSPITAL MUNICIPAL DE RESTAURACION</w:t>
      </w:r>
    </w:p>
    <w:tbl>
      <w:tblPr>
        <w:tblStyle w:val="TableGrid"/>
        <w:tblW w:w="8766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tcW w:w="190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>
            <w:pPr>
              <w:ind w:firstLine="0" w:left="2675"/>
              <w:spacing w:line="240" w:before="52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IV</w:t>
            </w:r>
          </w:p>
        </w:tc>
        <w:tc>
          <w:tcPr>
            <w:tcW w:w="434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>
            <w:pPr>
              <w:spacing w:line="240" w:before="52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MES</w:t>
            </w:r>
          </w:p>
        </w:tc>
        <w:tc>
          <w:tcPr>
            <w:tcW w:w="732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>
            <w:pPr>
              <w:spacing w:line="240" w:before="52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MARZO</w:t>
            </w:r>
          </w:p>
        </w:tc>
        <w:tc>
          <w:tcPr>
            <w:tcW w:w="444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>
            <w:pPr>
              <w:spacing w:line="240" w:before="52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AÑO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tbl>
      <w:tblPr>
        <w:tblStyle w:val="TableGrid"/>
        <w:tblW w:w="884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1475"/>
        <w:gridCol w:w="2475"/>
        <w:gridCol w:w="1475"/>
        <w:gridCol w:w="1475"/>
        <w:gridCol w:w="1475"/>
        <w:gridCol w:w="2476"/>
      </w:tblGrid>
      <w:tr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Existencia</w:t>
            </w:r>
          </w:p>
        </w:tc>
        <w:tc>
          <w:tcPr>
            <w:shd w:val="clear" w:color="auto" w:fill="FFFF99"/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Entrada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Existencia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Total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Existencia</w:t>
            </w:r>
          </w:p>
        </w:tc>
        <w:tc>
          <w:tcPr>
            <w:shd w:val="clear" w:color="auto" w:fill="FFFF99"/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Valor</w:t>
            </w:r>
          </w:p>
        </w:tc>
      </w:tr>
      <w:tr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3" w:after="18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Anterior</w:t>
            </w:r>
          </w:p>
        </w:tc>
        <w:tc>
          <w:tcPr>
            <w:shd w:val="clear" w:color="auto" w:fill="FFFF99"/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/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3" w:after="18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Total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3" w:after="18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Consumido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3" w:after="18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Final</w:t>
            </w:r>
          </w:p>
        </w:tc>
        <w:tc>
          <w:tcPr>
            <w:shd w:val="clear" w:color="auto" w:fill="FFFF99"/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3" w:after="18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Unitario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5,000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5,000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4,500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0.5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75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175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145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21.99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240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240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235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4.95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285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485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85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400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31.35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0.83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0.85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140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140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140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0.17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390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390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360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12.1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1.5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261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261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261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13.2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535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835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385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450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1.99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450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650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150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500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2.2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22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27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22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390.5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33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43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8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35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76.27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250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250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250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25.3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163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163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163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18.7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445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495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59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436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9.54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21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21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7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14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742.5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400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400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7.7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147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147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54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93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7.7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9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94.66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14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24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24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30.8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600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600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150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450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7.91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175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175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175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2.07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280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9.75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1,440</w:t>
            </w:r>
          </w:p>
        </w:tc>
        <w:tc>
          <w:tcPr>
            <w:tcW w:w="2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1,440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1,440</w:t>
            </w:r>
          </w:p>
        </w:tc>
        <w:tc>
          <w:tcPr>
            <w:tcW w:w="247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15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440" w:right="1440" w:bottom="480" w:left="0"/>
        </w:sect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884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1654"/>
        <w:gridCol w:w="1920"/>
        <w:gridCol w:w="1920"/>
        <w:gridCol w:w="1654"/>
        <w:gridCol w:w="1920"/>
        <w:gridCol w:w="2097"/>
      </w:tblGrid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12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12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12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75.05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130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1,000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1,130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130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1,000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52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110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110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110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17.82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800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500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1,300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350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950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7.68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250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250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13.51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574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674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634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13.77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221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221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221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17.84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10.45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1.2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90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90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90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1.64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260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260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210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34.76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15.29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380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380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380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33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150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150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0.35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80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120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0.73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0.63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0.53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12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12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12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380.28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140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140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130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22.68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2.53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119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119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119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27.5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30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35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310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410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110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300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4.53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610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810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140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670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1.57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7.28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607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607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600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10.45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150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140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24.68</w:t>
            </w:r>
          </w:p>
        </w:tc>
      </w:tr>
      <w:tr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65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2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09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2.75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884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1475"/>
        <w:gridCol w:w="1514"/>
        <w:gridCol w:w="1475"/>
        <w:gridCol w:w="1475"/>
        <w:gridCol w:w="1475"/>
        <w:gridCol w:w="1515"/>
      </w:tblGrid>
      <w:tr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38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Existencia</w:t>
            </w:r>
          </w:p>
        </w:tc>
        <w:tc>
          <w:tcPr>
            <w:shd w:val="clear" w:color="auto" w:fill="FFFF99"/>
            <w:tcW w:w="1514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38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Entrada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0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Existencia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0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Total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0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Existencia</w:t>
            </w:r>
          </w:p>
        </w:tc>
        <w:tc>
          <w:tcPr>
            <w:shd w:val="clear" w:color="auto" w:fill="FFFF99"/>
            <w:tcW w:w="151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Valor</w:t>
            </w:r>
          </w:p>
        </w:tc>
      </w:tr>
      <w:tr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2" w:after="20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Anterior</w:t>
            </w:r>
          </w:p>
        </w:tc>
        <w:tc>
          <w:tcPr>
            <w:shd w:val="clear" w:color="auto" w:fill="FFFF99"/>
            <w:tcW w:w="15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/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2" w:after="20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Total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2" w:after="20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Consumido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2" w:after="20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Final</w:t>
            </w:r>
          </w:p>
        </w:tc>
        <w:tc>
          <w:tcPr>
            <w:shd w:val="clear" w:color="auto" w:fill="FFFF99"/>
            <w:tcW w:w="151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2" w:after="20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Unitario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5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265</w:t>
            </w:r>
          </w:p>
        </w:tc>
        <w:tc>
          <w:tcPr>
            <w:tcW w:w="151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73.7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25</w:t>
            </w:r>
          </w:p>
        </w:tc>
        <w:tc>
          <w:tcPr>
            <w:tcW w:w="151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30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55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5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51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160.25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884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152"/>
        <w:gridCol w:w="1974"/>
        <w:gridCol w:w="2240"/>
        <w:gridCol w:w="1974"/>
        <w:gridCol w:w="1974"/>
        <w:gridCol w:w="2377"/>
      </w:tblGrid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190.8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300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300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300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11.24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30.5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2.5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29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29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19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2377" w:type="dxa"/>
            <w:left w:val="single" w:sz="6" w:space="0" w:color="auto"/>
            <w:top w:val="single" w:sz="6" w:space="0" w:color="auto"/>
            <w:tcMar>
              <w:right w:w="0" w:type="dxa"/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132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797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797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797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1.75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0.4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4.4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35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463.76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400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400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400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9.12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138.6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230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135.26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1000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1,000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900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9.33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60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60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158.4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1.84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390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390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360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1.84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470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470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430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0.55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48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240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288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24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264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22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306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306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24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282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31.08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140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140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140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48.68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160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160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160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58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130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130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130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41.8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48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48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48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67.97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67.97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96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96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96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74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24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24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24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41.8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164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164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164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72.6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58.3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295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295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295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1.38</w:t>
            </w:r>
          </w:p>
        </w:tc>
      </w:tr>
      <w:tr>
        <w:tc>
          <w:tcPr>
            <w:tcW w:w="2152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7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24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7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7</w:t>
            </w:r>
          </w:p>
        </w:tc>
        <w:tc>
          <w:tcPr>
            <w:tcW w:w="237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71.67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884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1792"/>
        <w:gridCol w:w="1614"/>
        <w:gridCol w:w="1880"/>
        <w:gridCol w:w="1614"/>
        <w:gridCol w:w="1880"/>
        <w:gridCol w:w="2057"/>
      </w:tblGrid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27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27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26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57.09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459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459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409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16.5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258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258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258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31.9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0.5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15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14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183.82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14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24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18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225.5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8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13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13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225.5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473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484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484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28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456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19.8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900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900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800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3.34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1900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1,900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1,700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2.81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3900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3,900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600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3,300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1.45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3800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3,800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700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3,100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2.16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1000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1,200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1,000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1.36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87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107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103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93.5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74.2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90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90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90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43.99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36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36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31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82.52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155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155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15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140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22.29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175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275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15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260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22.59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1.52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220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220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220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30.8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21.89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1.31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187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187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7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180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1.38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190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190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180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1.38</w:t>
            </w:r>
          </w:p>
        </w:tc>
      </w:tr>
      <w:tr>
        <w:tc>
          <w:tcPr>
            <w:tcW w:w="1792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237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337</w:t>
            </w:r>
          </w:p>
        </w:tc>
        <w:tc>
          <w:tcPr>
            <w:tcW w:w="161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22</w:t>
            </w:r>
          </w:p>
        </w:tc>
        <w:tc>
          <w:tcPr>
            <w:tcW w:w="188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315</w:t>
            </w:r>
          </w:p>
        </w:tc>
        <w:tc>
          <w:tcPr>
            <w:tcW w:w="205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2.26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884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1475"/>
        <w:gridCol w:w="1595"/>
        <w:gridCol w:w="1475"/>
        <w:gridCol w:w="1475"/>
        <w:gridCol w:w="1475"/>
        <w:gridCol w:w="1595"/>
      </w:tblGrid>
      <w:tr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Existencia</w:t>
            </w:r>
          </w:p>
        </w:tc>
        <w:tc>
          <w:tcPr>
            <w:shd w:val="clear" w:color="auto" w:fill="FFFF99"/>
            <w:tcW w:w="1595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Entrada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0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Existencia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0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Total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bottom w:val="single" w:sz="6" w:space="0" w:color="auto"/>
            <w:tcMar>
              <w:top w:w="0" w:type="dxa"/>
            </w:tcMar>
          </w:tcPr>
          <w:p>
            <w:pPr>
              <w:spacing w:line="240" w:before="0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Existencia</w:t>
            </w:r>
          </w:p>
        </w:tc>
        <w:tc>
          <w:tcPr>
            <w:shd w:val="clear" w:color="auto" w:fill="FFFF99"/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0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Valor</w:t>
            </w:r>
          </w:p>
        </w:tc>
      </w:tr>
      <w:tr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4" w:after="17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Anterior</w:t>
            </w:r>
          </w:p>
        </w:tc>
        <w:tc>
          <w:tcPr>
            <w:shd w:val="clear" w:color="auto" w:fill="FFFF99"/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/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4" w:after="17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Total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4" w:after="17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Consumido</w:t>
            </w:r>
          </w:p>
        </w:tc>
        <w:tc>
          <w:tcPr>
            <w:shd w:val="clear" w:color="auto" w:fill="FFFF99"/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4" w:after="17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Final</w:t>
            </w:r>
          </w:p>
        </w:tc>
        <w:tc>
          <w:tcPr>
            <w:shd w:val="clear" w:color="auto" w:fill="FFFF99"/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4" w:after="17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Unitario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174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224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24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16.48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180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180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180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0.76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560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560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560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3.96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190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190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190</w:t>
            </w:r>
          </w:p>
        </w:tc>
        <w:tc>
          <w:tcPr>
            <w:tcW w:w="159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12.332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884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1974"/>
        <w:gridCol w:w="1974"/>
        <w:gridCol w:w="1974"/>
        <w:gridCol w:w="1974"/>
        <w:gridCol w:w="1974"/>
        <w:gridCol w:w="2417"/>
      </w:tblGrid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420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520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470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35.13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340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340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15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325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9.9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150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0.15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990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0.37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11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11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11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154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331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331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139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192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9.89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110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110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0.29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370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470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300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26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6.6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9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19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18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303.53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186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226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68.3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487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487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467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23.97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357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357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57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300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42.9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264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264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224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24.13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347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347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347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8.22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320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320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320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16.89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260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260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15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245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15.38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60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20.8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367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567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167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400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5.5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420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420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96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324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41.8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252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252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48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204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71.5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246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246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48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198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53.35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345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441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241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46.51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176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176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98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78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20.83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216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216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48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168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37.93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48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52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99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192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192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192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36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12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188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49.48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632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632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12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620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46.7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31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31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31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24.7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43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43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25.13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45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45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45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25.8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15.95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5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27.5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27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27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27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30.8</w:t>
            </w:r>
          </w:p>
        </w:tc>
      </w:tr>
      <w:tr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16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16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974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16</w:t>
            </w:r>
          </w:p>
        </w:tc>
        <w:tc>
          <w:tcPr>
            <w:tcW w:w="241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>27.54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054" w:right="1440" w:bottom="480" w:left="1000"/>
        </w:sect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884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1475"/>
        <w:gridCol w:w="1475"/>
        <w:gridCol w:w="1475"/>
        <w:gridCol w:w="1475"/>
        <w:gridCol w:w="1475"/>
        <w:gridCol w:w="1475"/>
      </w:tblGrid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18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18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18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28.85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20.48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9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385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43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24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67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67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14.06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220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220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200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>9.9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461.85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190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190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190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>7.15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>1.31</w:t>
            </w:r>
          </w:p>
        </w:tc>
      </w:tr>
      <w:tr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40</w:t>
            </w:r>
          </w:p>
        </w:tc>
        <w:tc>
          <w:tcPr>
            <w:tcW w:w="1475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>23.7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ind w:firstLine="358" w:left="8400"/>
        <w:spacing w:line="240" w:before="413" w:after="486" w:lineRule="auto"/>
      </w:pPr>
      <w:r>
        <w:rPr>
          <w:b/>
          <w:sz w:val="36"/>
          <w:szCs w:val="36"/>
          <w:rFonts w:ascii="Arial" w:hAnsi="Arial" w:cs="Arial"/>
        </w:rPr>
        <w:t>RD$</w:t>
      </w:r>
    </w:p>
    <w:p>
      <w:pPr>
        <w:ind w:firstLine="358" w:left="8469"/>
        <w:spacing w:line="240" w:before="0" w:after="0" w:lineRule="auto"/>
      </w:pPr>
      <w:r>
        <w:rPr>
          <w:sz w:val="22"/>
          <w:szCs w:val="22"/>
          <w:rFonts w:ascii="Times New Roman" w:hAnsi="Times New Roman" w:cs="Times New Roman"/>
        </w:rPr>
        <w:t>-</w:t>
      </w:r>
    </w:p>
    <w:tbl>
      <w:tblPr>
        <w:tblStyle w:val="TableGrid"/>
        <w:tblW w:w="11623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tcW w:w="7931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ind w:firstLine="0" w:left="609"/>
              <w:spacing w:line="264" w:before="0" w:after="0" w:lineRule="auto"/>
            </w:pPr>
            <w:r>
              <w:rPr>
                <w:sz w:val="22"/>
                <w:szCs w:val="22"/>
                <w:rFonts w:ascii="Times New Roman" w:hAnsi="Times New Roman" w:cs="Times New Roman"/>
              </w:rPr>
              <w:t>Administrador</w:t>
            </w:r>
          </w:p>
        </w:tc>
        <w:tc>
          <w:tcPr>
            <w:tcW w:w="2238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spacing w:line="264" w:before="0" w:after="0" w:lineRule="auto"/>
            </w:pPr>
            <w:r>
              <w:rPr>
                <w:sz w:val="22"/>
                <w:szCs w:val="22"/>
                <w:rFonts w:ascii="Times New Roman" w:hAnsi="Times New Roman" w:cs="Times New Roman"/>
              </w:rPr>
              <w:t xml:space="preserve"> Encg. De Farmacia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054" w:right="636" w:bottom="480" w:left="0"/>
        </w:sectPr>
      </w:pPr>
    </w:p>
    <w:p>
      <w:pPr>
        <w:spacing w:line="264" w:before="0" w:after="0" w:lineRule="auto"/>
        <w:rPr>
          <w:sz w:val="2"/>
          <w:szCs w:val="2"/>
          <w:rFonts w:ascii="Arial" w:hAnsi="Arial" w:cs="Arial"/>
        </w:rPr>
        <w:pageBreakBefore/>
      </w:pPr>
    </w:p>
    <w:p>
      <w:pPr>
        <w:spacing w:line="240" w:before="0" w:after="258" w:lineRule="auto"/>
      </w:pPr>
      <w:r>
        <w:drawing>
          <wp:inline>
            <wp:extent cx="228244" cy="1019162"/>
            <wp:effectExtent l="0" t="0" r="0" b="598069"/>
            <wp:wrapNone/>
            <wp:docPr id="9" name="Freeform 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0" name="Picture9"/>
                    <pic:cNvPicPr/>
                  </pic:nvPicPr>
                  <pic:blipFill>
                    <a:blip r:embed="rId15"/>
                    <a:srcRect l="85531" t="0" r="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228244" cy="1019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Bdr>
          <w:top w:val="single" w:sz="4" w:space="1" w:color="auto"/>
        </w:pBdr>
        <w:jc w:val="center"/>
        <w:spacing w:line="240" w:before="22" w:after="0" w:lineRule="auto"/>
      </w:pPr>
      <w:r>
        <w:rPr>
          <w:sz w:val="22"/>
          <w:szCs w:val="22"/>
          <w:rFonts w:ascii="Times New Roman" w:hAnsi="Times New Roman" w:cs="Times New Roman"/>
        </w:rPr>
        <w:t>2026</w:t>
      </w:r>
    </w:p>
    <w:tbl>
      <w:tblPr>
        <w:tblStyle w:val="TableGrid"/>
        <w:tblW w:w="27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shd w:val="clear" w:color="auto" w:fill="FFFF99"/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Valor</w:t>
            </w:r>
          </w:p>
        </w:tc>
      </w:tr>
      <w:tr>
        <w:tc>
          <w:tcPr>
            <w:shd w:val="clear" w:color="auto" w:fill="FFFF99"/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3" w:after="18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Total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2,250.00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3,188.55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1,163.25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12,540.00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195.50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4,356.00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3,445.20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895.50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1,100.00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8,591.00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2,669.45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6,325.00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3,048.10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4,159.44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10,395.00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3,080.00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716.10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851.94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739.20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3,559.50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362.25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2,730.00 </w:t>
            </w:r>
          </w:p>
        </w:tc>
      </w:tr>
      <w:tr>
        <w:tc>
          <w:tcPr>
            <w:tcW w:w="3739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21,600.00 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440" w:right="1440" w:bottom="480" w:left="1000"/>
        </w:sect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27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tcW w:w="2936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900.60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52,000.00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1,960.20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7,296.00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3,107.30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8,730.18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3,942.64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522.50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147.60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7,299.60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1,529.00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12,540.00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35.00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87.60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26.50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4,563.36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2,948.40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253.00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3,272.50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1,050.00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1,359.00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1,051.90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6,270.00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3,455.20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36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4" w:lineRule="auto"/>
            </w:pPr>
            <w:r>
              <w:rPr>
                <w:b/>
                <w:color w:val="333F50"/>
                <w:sz w:val="32"/>
                <w:szCs w:val="32"/>
                <w:rFonts w:ascii="Arial" w:hAnsi="Arial" w:cs="Arial"/>
              </w:rPr>
              <w:t>$222,309.06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27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shd w:val="clear" w:color="auto" w:fill="FFFF99"/>
            <w:tcW w:w="2779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8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Valor</w:t>
            </w:r>
          </w:p>
        </w:tc>
      </w:tr>
      <w:tr>
        <w:tc>
          <w:tcPr>
            <w:shd w:val="clear" w:color="auto" w:fill="FFFF99"/>
            <w:tcW w:w="277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2" w:after="20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Total</w:t>
            </w:r>
          </w:p>
        </w:tc>
      </w:tr>
      <w:tr>
        <w:tc>
          <w:tcPr>
            <w:tcW w:w="277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19,530.50 </w:t>
            </w:r>
          </w:p>
        </w:tc>
      </w:tr>
      <w:tr>
        <w:tc>
          <w:tcPr>
            <w:tcW w:w="2779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8,012.50 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27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tcW w:w="2949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3,372.00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7,015.00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1,320.00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1,394.75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92.00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39.60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16,231.60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3,648.00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6,930.00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31,109.80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8,397.00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7,920.00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662.40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236.50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5,808.00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8,764.56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6,815.20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9,280.00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5,434.00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3,262.56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7,104.00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1,003.20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11,906.40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407.10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501.69 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27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tcW w:w="2807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1,484.34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6,748.50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8,230.20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2,573.48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4,059.00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2,931.50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2,365.00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9,028.80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2,672.00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4,777.00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4,785.00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6,696.00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1,360.00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9,630.50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3,710.00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3,959.10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2,558.12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3,120.60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5,873.40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6,776.00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248.40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248.40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711.90 </w:t>
            </w:r>
          </w:p>
        </w:tc>
      </w:tr>
      <w:tr>
        <w:tc>
          <w:tcPr>
            <w:tcW w:w="2807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b/>
                <w:color w:val="333F50"/>
                <w:sz w:val="32"/>
                <w:szCs w:val="32"/>
                <w:rFonts w:ascii="Arial" w:hAnsi="Arial" w:cs="Arial"/>
              </w:rPr>
              <w:t xml:space="preserve">270,745.60 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27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shd w:val="clear" w:color="auto" w:fill="FFFF99"/>
            <w:tcW w:w="286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spacing w:line="240" w:before="37" w:after="1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Valor</w:t>
            </w:r>
          </w:p>
        </w:tc>
      </w:tr>
      <w:tr>
        <w:tc>
          <w:tcPr>
            <w:shd w:val="clear" w:color="auto" w:fill="FFFF99"/>
            <w:tcW w:w="28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spacing w:line="240" w:before="54" w:after="17" w:lineRule="auto"/>
            </w:pPr>
            <w:r>
              <w:rPr>
                <w:b/>
                <w:sz w:val="20"/>
                <w:szCs w:val="20"/>
                <w:rFonts w:ascii="Arial" w:hAnsi="Arial" w:cs="Arial"/>
              </w:rPr>
              <w:t>Total</w:t>
            </w:r>
          </w:p>
        </w:tc>
      </w:tr>
      <w:tr>
        <w:tc>
          <w:tcPr>
            <w:tcW w:w="28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3,296.00 </w:t>
            </w:r>
          </w:p>
        </w:tc>
      </w:tr>
      <w:tr>
        <w:tc>
          <w:tcPr>
            <w:tcW w:w="28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136.80 </w:t>
            </w:r>
          </w:p>
        </w:tc>
      </w:tr>
      <w:tr>
        <w:tc>
          <w:tcPr>
            <w:tcW w:w="286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2,217.60 </w:t>
            </w:r>
          </w:p>
        </w:tc>
      </w:tr>
      <w:tr>
        <w:tc>
          <w:tcPr>
            <w:tcW w:w="2860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2,343.08 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27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tcW w:w="2949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16,511.10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3,217.50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22.50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3,960.00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1,694.00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1,898.88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29.00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171.60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5,463.54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13,660.00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11,193.99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12,870.00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5,405.12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2,852.34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5,404.80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3,768.10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1,248.00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2,200.00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13,543.20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14,586.00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10,563.30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11,208.91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1,624.74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6,372.24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5,148.00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6,912.00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9,302.24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28,954.00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765.70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1,005.20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1,161.00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638.00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137.50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831.60 </w:t>
            </w:r>
          </w:p>
        </w:tc>
      </w:tr>
      <w:tr>
        <w:tc>
          <w:tcPr>
            <w:tcW w:w="2949" w:type="dxa"/>
            <w:left w:val="single" w:sz="6" w:space="0" w:color="auto"/>
            <w:right w:val="single" w:sz="6" w:space="0" w:color="auto"/>
            <w:top w:val="single" w:sz="6" w:space="0" w:color="auto"/>
            <w:bottom w:val="single" w:sz="6" w:space="0" w:color="auto"/>
          </w:tcPr>
          <w:p>
            <w:pPr>
              <w:jc w:val="right"/>
              <w:spacing w:line="240" w:before="0" w:after="3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440.64 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ectPr>
          <w:type w:val="continuous"/>
          <w:pgSz w:w="11918" w:h="16826"/>
          <w:pgMar w:top="1058" w:right="1440" w:bottom="480" w:left="1000"/>
        </w:sect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tbl>
      <w:tblPr>
        <w:tblStyle w:val="TableGrid"/>
        <w:tblW w:w="27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r>
        <w:tc>
          <w:tcPr>
            <w:tcW w:w="2740" w:type="dxa"/>
            <w:left w:val="single" w:sz="6" w:space="0" w:color="auto"/>
            <w:right w:val="single" w:sz="6" w:space="0" w:color="auto"/>
            <w:tcMar>
              <w:top w:w="0" w:type="dxa"/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519.30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3,465.00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942.02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1,980.00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4,618.50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19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1,358.50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2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0.00 </w:t>
            </w:r>
          </w:p>
        </w:tc>
      </w:tr>
      <w:tr>
        <w:tc>
          <w:tcPr>
            <w:tcW w:w="2740" w:type="dxa"/>
            <w:left w:val="single" w:sz="6" w:space="0" w:color="auto"/>
            <w:right w:val="single" w:sz="6" w:space="0" w:color="auto"/>
            <w:top w:val="single" w:sz="6" w:space="0" w:color="auto"/>
            <w:tcMar>
              <w:bottom w:w="0" w:type="dxa"/>
            </w:tcMar>
          </w:tcPr>
          <w:p>
            <w:pPr>
              <w:jc w:val="right"/>
              <w:spacing w:line="240" w:before="0" w:after="20" w:lineRule="auto"/>
            </w:pPr>
            <w:r>
              <w:rPr>
                <w:sz w:val="32"/>
                <w:szCs w:val="32"/>
                <w:rFonts w:ascii="Arial" w:hAnsi="Arial" w:cs="Arial"/>
              </w:rPr>
              <w:t xml:space="preserve">948.00 </w:t>
            </w:r>
          </w:p>
        </w:tc>
      </w:tr>
      <w:tr>
        <w:tc>
          <w:tcPr>
            <w:tcW w:w="2740" w:type="dxa"/>
            <w:top w:val="single" w:sz="6" w:space="0" w:color="auto"/>
            <w:tcMar>
              <w:left w:w="0" w:type="dxa"/>
              <w:right w:w="0" w:type="dxa"/>
              <w:bottom w:w="0" w:type="dxa"/>
            </w:tcMar>
          </w:tcPr>
          <w:p>
            <w:pPr>
              <w:jc w:val="right"/>
              <w:spacing w:line="240" w:before="0" w:after="31" w:lineRule="auto"/>
            </w:pPr>
            <w:r>
              <w:rPr>
                <w:b/>
                <w:color w:val="333F50"/>
                <w:sz w:val="32"/>
                <w:szCs w:val="32"/>
                <w:rFonts w:ascii="Arial" w:hAnsi="Arial" w:cs="Arial"/>
              </w:rPr>
              <w:t xml:space="preserve">226,589.54 </w:t>
            </w:r>
          </w:p>
        </w:tc>
      </w:tr>
      <w:tr>
        <w:tc>
          <w:tcPr>
            <w:tcW w:w="2740" w:type="dxa"/>
            <w:tcMar>
              <w:left w:w="0" w:type="dxa"/>
              <w:right w:w="0" w:type="dxa"/>
              <w:top w:w="0" w:type="dxa"/>
              <w:bottom w:w="0" w:type="dxa"/>
            </w:tcMar>
          </w:tcPr>
          <w:p>
            <w:pPr>
              <w:jc w:val="right"/>
              <w:spacing w:line="264" w:before="0" w:after="0" w:lineRule="auto"/>
            </w:pPr>
            <w:r>
              <w:rPr>
                <w:b/>
                <w:sz w:val="36"/>
                <w:szCs w:val="36"/>
                <w:rFonts w:ascii="Arial" w:hAnsi="Arial" w:cs="Arial"/>
              </w:rPr>
              <w:t xml:space="preserve">719,644.20 </w:t>
            </w:r>
          </w:p>
        </w:tc>
      </w:tr>
    </w:tbl>
    <w:p>
      <w:pPr>
        <w:spacing w:line="264" w:before="0" w:after="0" w:lineRule="auto"/>
        <w:rPr>
          <w:sz w:val="2"/>
          <w:szCs w:val="2"/>
          <w:rFonts w:ascii="Arial" w:hAnsi="Arial" w:cs="Arial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0" w:after="0" w:lineRule="auto"/>
        <w:rPr>
          <w:sz w:val="22"/>
          <w:szCs w:val="22"/>
        </w:rPr>
      </w:pPr>
    </w:p>
    <w:p>
      <w:pPr>
        <w:spacing w:line="240" w:before="445" w:after="0" w:lineRule="auto"/>
      </w:pPr>
      <w:r>
        <w:rPr>
          <w:sz w:val="22"/>
          <w:szCs w:val="22"/>
          <w:rFonts w:ascii="Times New Roman" w:hAnsi="Times New Roman" w:cs="Times New Roman"/>
        </w:rPr>
        <w:t xml:space="preserve"> Encg. De Farmacia</w:t>
      </w:r>
    </w:p>
    <w:sectPr>
      <w:type w:val="continuous"/>
      <w:pgSz w:w="11918" w:h="16826"/>
      <w:pgMar w:top="1058" w:right="1440" w:bottom="480" w:left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multiLevelType w:val="multilevel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multiLevelType w:val="multilevel"/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left"/>
      <w:pPr>
        <w:ind w:left="6480" w:hanging="360"/>
      </w:pPr>
      <w:rPr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09C"/>
    <w:rsid w:val="001E4CB6"/>
    <w:rsid w:val="00360B3D"/>
    <w:rsid w:val="00365C9C"/>
    <w:rsid w:val="00C3298D"/>
    <w:rsid w:val="00E6709C"/>
    <w:rsid w:val="00F04C98"/>
    <w:rsid w:val="00FF4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2F322"/>
  <w15:chartTrackingRefBased/>
  <w15:docId w15:val="{13F8391F-FEFF-4076-82B1-85C1370BE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47A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60B3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47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47A3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FF47A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FF47A3"/>
    <w:pPr>
      <w:spacing w:after="25" w:before="25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360B3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321234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webSettings" Target="webSetting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styles" Target="styles.xml"/><Relationship Id="rId6" Type="http://schemas.openxmlformats.org/officeDocument/2006/relationships/numbering" Target="numbering.xml"/><Relationship Id="rId7" Type="http://schemas.openxmlformats.org/officeDocument/2006/relationships/image" Target="media/image1.pn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image" Target="media/image4.png"/><Relationship Id="rId11" Type="http://schemas.openxmlformats.org/officeDocument/2006/relationships/image" Target="media/image5.jpeg"/><Relationship Id="rId12" Type="http://schemas.openxmlformats.org/officeDocument/2006/relationships/image" Target="media/image6.jpeg"/><Relationship Id="rId13" Type="http://schemas.openxmlformats.org/officeDocument/2006/relationships/image" Target="media/image7.png"/><Relationship Id="rId14" Type="http://schemas.openxmlformats.org/officeDocument/2006/relationships/image" Target="media/image8.jpeg"/><Relationship Id="rId15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0</Pages>
  <Words>0</Words>
  <Lines>0</Lines>
  <Paragraphs>0</Paragraphs>
  <CharactersWithSpaces>0</CharactersWithSpaces>
  <Company/>
  <Characters>0</Characters>
  <Application>Aspose Pty Ltd</Application>
  <HeadingPairs>
    <vt:vector size="2" baseType="variant">
      <vt:variant>
        <vt:lpstr>Worksheets</vt:lpstr>
      </vt:variant>
      <vt:variant>
        <vt:i4>1</vt:i4>
      </vt:variant>
    </vt:vector>
  </HeadingPairs>
  <TitlesOfParts>
    <vt:vector size="1" baseType="lpstr">
      <vt:lpstr>Sheet1</vt:lpstr>
    </vt:vector>
  </TitlesOfParts>
  <DocSecurity>0</DocSecurity>
  <ScaleCrop>false</ScaleCrop>
  <LinksUpToDate>false</LinksUpToDate>
  <SharedDoc>false</SharedDoc>
  <HyperlinksChanged>false</HyperlinksChanged>
  <AppVersion>25.12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Aspose Pty Ltd</dc:creator>
  <cp:lastModifiedBy>Aspose Pty Ltd</cp:lastModifiedBy>
  <dcterms:created xsi:type="dcterms:W3CDTF">2026-04-08T16:15:41</dcterms:created>
  <dcterms:modified xsi:type="dcterms:W3CDTF">2026-04-08T16:15:41</dcterms:modified>
</cp:coreProperties>
</file>