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3480" w:rsidRDefault="001C4970">
      <w:pPr>
        <w:spacing w:after="88"/>
        <w:ind w:left="10" w:right="40" w:hanging="10"/>
        <w:jc w:val="center"/>
      </w:pPr>
      <w:bookmarkStart w:id="0" w:name="_GoBack"/>
      <w:bookmarkEnd w:id="0"/>
      <w:r>
        <w:rPr>
          <w:b/>
          <w:sz w:val="18"/>
        </w:rPr>
        <w:t>UNIDAD DE COMPRAS Y CONTRATACIONES DEL HOSPITAL MUNICIPAL RESTAURACION</w:t>
      </w:r>
    </w:p>
    <w:p w:rsidR="00193480" w:rsidRDefault="001C4970">
      <w:pPr>
        <w:spacing w:after="56"/>
        <w:ind w:left="2208"/>
      </w:pPr>
      <w:r>
        <w:rPr>
          <w:b/>
          <w:sz w:val="18"/>
        </w:rPr>
        <w:t>RELACION DE COMPRAS REALIZADAS MEDIANTE LA MODALIDAD DE COMPRAS POR DEBAJO DEL UMBRAL</w:t>
      </w:r>
    </w:p>
    <w:p w:rsidR="00193480" w:rsidRDefault="001C4970">
      <w:pPr>
        <w:spacing w:after="0"/>
        <w:ind w:left="10" w:right="36" w:hanging="10"/>
        <w:jc w:val="center"/>
      </w:pPr>
      <w:r>
        <w:rPr>
          <w:b/>
          <w:sz w:val="18"/>
        </w:rPr>
        <w:t>MES ENERO  2026</w:t>
      </w:r>
    </w:p>
    <w:tbl>
      <w:tblPr>
        <w:tblStyle w:val="TableGrid"/>
        <w:tblW w:w="12710" w:type="dxa"/>
        <w:tblInd w:w="-158" w:type="dxa"/>
        <w:tblCellMar>
          <w:top w:w="0" w:type="dxa"/>
          <w:left w:w="27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864"/>
        <w:gridCol w:w="1914"/>
        <w:gridCol w:w="3880"/>
        <w:gridCol w:w="2152"/>
        <w:gridCol w:w="1528"/>
        <w:gridCol w:w="978"/>
        <w:gridCol w:w="1394"/>
      </w:tblGrid>
      <w:tr w:rsidR="00193480">
        <w:trPr>
          <w:trHeight w:val="688"/>
        </w:trPr>
        <w:tc>
          <w:tcPr>
            <w:tcW w:w="863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  <w:right w:val="single" w:sz="6" w:space="0" w:color="000000"/>
            </w:tcBorders>
            <w:shd w:val="clear" w:color="auto" w:fill="8EA9DB"/>
            <w:vAlign w:val="center"/>
          </w:tcPr>
          <w:p w:rsidR="00193480" w:rsidRDefault="001C4970">
            <w:pPr>
              <w:spacing w:after="0"/>
              <w:ind w:left="159"/>
            </w:pPr>
            <w:r>
              <w:rPr>
                <w:b/>
                <w:sz w:val="18"/>
              </w:rPr>
              <w:t>FECHA</w:t>
            </w:r>
          </w:p>
        </w:tc>
        <w:tc>
          <w:tcPr>
            <w:tcW w:w="1914" w:type="dxa"/>
            <w:tcBorders>
              <w:top w:val="single" w:sz="10" w:space="0" w:color="000000"/>
              <w:left w:val="single" w:sz="6" w:space="0" w:color="000000"/>
              <w:bottom w:val="single" w:sz="10" w:space="0" w:color="000000"/>
              <w:right w:val="single" w:sz="6" w:space="0" w:color="000000"/>
            </w:tcBorders>
            <w:shd w:val="clear" w:color="auto" w:fill="8EA9DB"/>
            <w:vAlign w:val="center"/>
          </w:tcPr>
          <w:p w:rsidR="00193480" w:rsidRDefault="001C4970">
            <w:pPr>
              <w:spacing w:after="0"/>
              <w:ind w:right="26"/>
              <w:jc w:val="center"/>
            </w:pPr>
            <w:r>
              <w:rPr>
                <w:b/>
                <w:sz w:val="18"/>
              </w:rPr>
              <w:t>NO. PROCESO</w:t>
            </w:r>
          </w:p>
        </w:tc>
        <w:tc>
          <w:tcPr>
            <w:tcW w:w="3880" w:type="dxa"/>
            <w:tcBorders>
              <w:top w:val="single" w:sz="1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EA9DB"/>
            <w:vAlign w:val="center"/>
          </w:tcPr>
          <w:p w:rsidR="00193480" w:rsidRDefault="001C4970">
            <w:pPr>
              <w:spacing w:after="0"/>
              <w:ind w:right="27"/>
              <w:jc w:val="center"/>
            </w:pPr>
            <w:r>
              <w:rPr>
                <w:b/>
                <w:sz w:val="18"/>
              </w:rPr>
              <w:t>PROCESO DE COMPRA</w:t>
            </w:r>
          </w:p>
        </w:tc>
        <w:tc>
          <w:tcPr>
            <w:tcW w:w="2152" w:type="dxa"/>
            <w:tcBorders>
              <w:top w:val="single" w:sz="1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EA9DB"/>
            <w:vAlign w:val="center"/>
          </w:tcPr>
          <w:p w:rsidR="00193480" w:rsidRDefault="001C4970">
            <w:pPr>
              <w:spacing w:after="0"/>
              <w:ind w:left="166"/>
            </w:pPr>
            <w:r>
              <w:rPr>
                <w:b/>
                <w:sz w:val="18"/>
              </w:rPr>
              <w:t>EMPRESA ADJUDICADA</w:t>
            </w:r>
          </w:p>
        </w:tc>
        <w:tc>
          <w:tcPr>
            <w:tcW w:w="1528" w:type="dxa"/>
            <w:tcBorders>
              <w:top w:val="single" w:sz="10" w:space="0" w:color="000000"/>
              <w:left w:val="single" w:sz="6" w:space="0" w:color="000000"/>
              <w:bottom w:val="single" w:sz="10" w:space="0" w:color="000000"/>
              <w:right w:val="single" w:sz="6" w:space="0" w:color="000000"/>
            </w:tcBorders>
            <w:shd w:val="clear" w:color="auto" w:fill="8EA9DB"/>
            <w:vAlign w:val="center"/>
          </w:tcPr>
          <w:p w:rsidR="00193480" w:rsidRDefault="001C4970">
            <w:pPr>
              <w:spacing w:after="0"/>
              <w:ind w:left="58"/>
              <w:jc w:val="both"/>
            </w:pPr>
            <w:r>
              <w:rPr>
                <w:b/>
                <w:sz w:val="18"/>
              </w:rPr>
              <w:t>TIPO DE PROCESO</w:t>
            </w:r>
          </w:p>
        </w:tc>
        <w:tc>
          <w:tcPr>
            <w:tcW w:w="978" w:type="dxa"/>
            <w:tcBorders>
              <w:top w:val="single" w:sz="10" w:space="0" w:color="000000"/>
              <w:left w:val="single" w:sz="6" w:space="0" w:color="000000"/>
              <w:bottom w:val="single" w:sz="10" w:space="0" w:color="000000"/>
              <w:right w:val="single" w:sz="6" w:space="0" w:color="000000"/>
            </w:tcBorders>
            <w:shd w:val="clear" w:color="auto" w:fill="8EA9DB"/>
            <w:vAlign w:val="center"/>
          </w:tcPr>
          <w:p w:rsidR="00193480" w:rsidRDefault="001C4970">
            <w:pPr>
              <w:spacing w:after="0"/>
              <w:jc w:val="center"/>
            </w:pPr>
            <w:r>
              <w:rPr>
                <w:b/>
                <w:sz w:val="18"/>
              </w:rPr>
              <w:t>STATUS DEL PROCESO</w:t>
            </w:r>
          </w:p>
        </w:tc>
        <w:tc>
          <w:tcPr>
            <w:tcW w:w="1394" w:type="dxa"/>
            <w:tcBorders>
              <w:top w:val="single" w:sz="10" w:space="0" w:color="000000"/>
              <w:left w:val="single" w:sz="6" w:space="0" w:color="000000"/>
              <w:bottom w:val="single" w:sz="10" w:space="0" w:color="000000"/>
              <w:right w:val="single" w:sz="10" w:space="0" w:color="000000"/>
            </w:tcBorders>
            <w:shd w:val="clear" w:color="auto" w:fill="8EA9DB"/>
          </w:tcPr>
          <w:p w:rsidR="00193480" w:rsidRDefault="001C4970">
            <w:pPr>
              <w:spacing w:after="0"/>
              <w:ind w:right="26"/>
              <w:jc w:val="center"/>
            </w:pPr>
            <w:r>
              <w:rPr>
                <w:b/>
                <w:sz w:val="18"/>
              </w:rPr>
              <w:t xml:space="preserve">MONTO </w:t>
            </w:r>
          </w:p>
          <w:p w:rsidR="00193480" w:rsidRDefault="001C4970">
            <w:pPr>
              <w:spacing w:after="0"/>
              <w:jc w:val="center"/>
            </w:pPr>
            <w:r>
              <w:rPr>
                <w:b/>
                <w:sz w:val="18"/>
              </w:rPr>
              <w:t>ADJUDICADO EN RD$</w:t>
            </w:r>
          </w:p>
        </w:tc>
      </w:tr>
      <w:tr w:rsidR="00193480">
        <w:trPr>
          <w:trHeight w:val="556"/>
        </w:trPr>
        <w:tc>
          <w:tcPr>
            <w:tcW w:w="863" w:type="dxa"/>
            <w:tcBorders>
              <w:top w:val="single" w:sz="1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right="10"/>
              <w:jc w:val="center"/>
            </w:pPr>
            <w:r>
              <w:rPr>
                <w:rFonts w:ascii="Arial" w:eastAsia="Arial" w:hAnsi="Arial" w:cs="Arial"/>
                <w:sz w:val="13"/>
              </w:rPr>
              <w:t>1/1/2026</w:t>
            </w:r>
          </w:p>
        </w:tc>
        <w:tc>
          <w:tcPr>
            <w:tcW w:w="1914" w:type="dxa"/>
            <w:tcBorders>
              <w:top w:val="single" w:sz="1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sz w:val="13"/>
              </w:rPr>
              <w:t>HMR-DAF-CD-2025-3553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right="27"/>
              <w:jc w:val="center"/>
            </w:pPr>
            <w:r>
              <w:rPr>
                <w:rFonts w:ascii="Arial" w:eastAsia="Arial" w:hAnsi="Arial" w:cs="Arial"/>
                <w:sz w:val="13"/>
              </w:rPr>
              <w:t>P/SERVICIOS INTERNET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b/>
                <w:color w:val="737376"/>
                <w:sz w:val="13"/>
              </w:rPr>
              <w:t>ALTICE HISPOAÑIOLA</w:t>
            </w:r>
          </w:p>
        </w:tc>
        <w:tc>
          <w:tcPr>
            <w:tcW w:w="1528" w:type="dxa"/>
            <w:tcBorders>
              <w:top w:val="single" w:sz="1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Compras por Debajo del Umbral</w:t>
            </w:r>
          </w:p>
        </w:tc>
        <w:tc>
          <w:tcPr>
            <w:tcW w:w="978" w:type="dxa"/>
            <w:tcBorders>
              <w:top w:val="single" w:sz="1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right="25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1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left="66"/>
            </w:pPr>
            <w:r>
              <w:rPr>
                <w:rFonts w:ascii="Arial" w:eastAsia="Arial" w:hAnsi="Arial" w:cs="Arial"/>
                <w:sz w:val="13"/>
              </w:rPr>
              <w:t>$                 19,330.98</w:t>
            </w:r>
          </w:p>
        </w:tc>
      </w:tr>
      <w:tr w:rsidR="00193480">
        <w:trPr>
          <w:trHeight w:val="500"/>
        </w:trPr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right="10"/>
              <w:jc w:val="center"/>
            </w:pPr>
            <w:r>
              <w:rPr>
                <w:rFonts w:ascii="Arial" w:eastAsia="Arial" w:hAnsi="Arial" w:cs="Arial"/>
                <w:sz w:val="13"/>
              </w:rPr>
              <w:t>1/1/2026</w:t>
            </w:r>
          </w:p>
        </w:tc>
        <w:tc>
          <w:tcPr>
            <w:tcW w:w="1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sz w:val="13"/>
              </w:rPr>
              <w:t>HMR-DAF-CD-2025-3554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right="26"/>
              <w:jc w:val="center"/>
            </w:pPr>
            <w:r>
              <w:rPr>
                <w:rFonts w:ascii="Arial" w:eastAsia="Arial" w:hAnsi="Arial" w:cs="Arial"/>
                <w:sz w:val="13"/>
              </w:rPr>
              <w:t>P/SERVICIOS FLOTAS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b/>
                <w:color w:val="737376"/>
                <w:sz w:val="13"/>
              </w:rPr>
              <w:t>ALTICE HISPOAÑIOLA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3480" w:rsidRDefault="001C4970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Compras por Debajo del 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right="25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right="7"/>
              <w:jc w:val="center"/>
            </w:pPr>
            <w:r>
              <w:rPr>
                <w:rFonts w:ascii="Arial" w:eastAsia="Arial" w:hAnsi="Arial" w:cs="Arial"/>
                <w:sz w:val="13"/>
              </w:rPr>
              <w:t>$                   2,587.00</w:t>
            </w:r>
          </w:p>
        </w:tc>
      </w:tr>
      <w:tr w:rsidR="00193480">
        <w:trPr>
          <w:trHeight w:val="490"/>
        </w:trPr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right="10"/>
              <w:jc w:val="center"/>
            </w:pPr>
            <w:r>
              <w:rPr>
                <w:rFonts w:ascii="Arial" w:eastAsia="Arial" w:hAnsi="Arial" w:cs="Arial"/>
                <w:sz w:val="13"/>
              </w:rPr>
              <w:t>4/1/2026</w:t>
            </w:r>
          </w:p>
        </w:tc>
        <w:tc>
          <w:tcPr>
            <w:tcW w:w="1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sz w:val="13"/>
              </w:rPr>
              <w:t>HMR-DAF-CD-2025-3555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right="27"/>
              <w:jc w:val="center"/>
            </w:pPr>
            <w:r>
              <w:rPr>
                <w:rFonts w:ascii="Arial" w:eastAsia="Arial" w:hAnsi="Arial" w:cs="Arial"/>
                <w:sz w:val="13"/>
              </w:rPr>
              <w:t>C/  DE COMBUSTIBLES DICIEMBRE 2025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b/>
                <w:color w:val="737376"/>
                <w:sz w:val="13"/>
              </w:rPr>
              <w:t>GRUPO TAVAREZ BAUTISTA SRL.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3480" w:rsidRDefault="001C4970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Compras por Debajo del 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right="25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left="66"/>
            </w:pPr>
            <w:r>
              <w:rPr>
                <w:rFonts w:ascii="Arial" w:eastAsia="Arial" w:hAnsi="Arial" w:cs="Arial"/>
                <w:sz w:val="13"/>
              </w:rPr>
              <w:t>$                 49,750.70</w:t>
            </w:r>
          </w:p>
        </w:tc>
      </w:tr>
      <w:tr w:rsidR="00193480">
        <w:trPr>
          <w:trHeight w:val="650"/>
        </w:trPr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right="10"/>
              <w:jc w:val="center"/>
            </w:pPr>
            <w:r>
              <w:rPr>
                <w:rFonts w:ascii="Arial" w:eastAsia="Arial" w:hAnsi="Arial" w:cs="Arial"/>
                <w:sz w:val="13"/>
              </w:rPr>
              <w:t>12/1/2026</w:t>
            </w:r>
          </w:p>
        </w:tc>
        <w:tc>
          <w:tcPr>
            <w:tcW w:w="1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3"/>
              </w:rPr>
              <w:t>HMR-DAF-CD-2025-0021-3556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1"/>
              <w:ind w:left="46"/>
            </w:pPr>
            <w:r>
              <w:rPr>
                <w:rFonts w:ascii="Arial" w:eastAsia="Arial" w:hAnsi="Arial" w:cs="Arial"/>
                <w:sz w:val="13"/>
              </w:rPr>
              <w:t xml:space="preserve">C/ DE MOBILIARIOS Y EQUIPO DE OFICINA UN ESCRITORIO </w:t>
            </w:r>
          </w:p>
          <w:p w:rsidR="00193480" w:rsidRDefault="001C497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3"/>
              </w:rPr>
              <w:t>P/GINECOLOGÍA Y UNA COMPUTADORA COMPLETA P/ CONTABILIDAD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b/>
                <w:color w:val="737376"/>
                <w:sz w:val="13"/>
              </w:rPr>
              <w:t>OCSA PROSERVICES, S.R.L.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Compras por Debajo del 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right="25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left="66"/>
            </w:pPr>
            <w:r>
              <w:rPr>
                <w:rFonts w:ascii="Arial" w:eastAsia="Arial" w:hAnsi="Arial" w:cs="Arial"/>
                <w:sz w:val="13"/>
              </w:rPr>
              <w:t>$                 36,013.60</w:t>
            </w:r>
          </w:p>
        </w:tc>
      </w:tr>
      <w:tr w:rsidR="00193480">
        <w:trPr>
          <w:trHeight w:val="508"/>
        </w:trPr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right="10"/>
              <w:jc w:val="center"/>
            </w:pPr>
            <w:r>
              <w:rPr>
                <w:rFonts w:ascii="Arial" w:eastAsia="Arial" w:hAnsi="Arial" w:cs="Arial"/>
                <w:sz w:val="13"/>
              </w:rPr>
              <w:t>1/1/2026</w:t>
            </w:r>
          </w:p>
        </w:tc>
        <w:tc>
          <w:tcPr>
            <w:tcW w:w="1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sz w:val="13"/>
              </w:rPr>
              <w:t>HMR-DAF-CD-2025-3557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3"/>
              </w:rPr>
              <w:t>P/CONSUMO AGUA SERVICIO BASICO Y SERVICIO ADICIONAL  (DEL 01 AL 31 DICIEMBRE 2025)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right="-28"/>
              <w:jc w:val="both"/>
            </w:pPr>
            <w:r>
              <w:rPr>
                <w:rFonts w:ascii="Arial" w:eastAsia="Arial" w:hAnsi="Arial" w:cs="Arial"/>
                <w:b/>
                <w:color w:val="737376"/>
                <w:sz w:val="13"/>
              </w:rPr>
              <w:t>INSTITUTO NACIONAL DE AGUA P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93480" w:rsidRDefault="001C4970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Compras por Debajo del 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right="25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left="66"/>
            </w:pPr>
            <w:r>
              <w:rPr>
                <w:rFonts w:ascii="Arial" w:eastAsia="Arial" w:hAnsi="Arial" w:cs="Arial"/>
                <w:sz w:val="13"/>
              </w:rPr>
              <w:t>$                 10,000.00</w:t>
            </w:r>
          </w:p>
        </w:tc>
      </w:tr>
      <w:tr w:rsidR="00193480">
        <w:trPr>
          <w:trHeight w:val="754"/>
        </w:trPr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right="10"/>
              <w:jc w:val="center"/>
            </w:pPr>
            <w:r>
              <w:rPr>
                <w:rFonts w:ascii="Arial" w:eastAsia="Arial" w:hAnsi="Arial" w:cs="Arial"/>
                <w:sz w:val="13"/>
              </w:rPr>
              <w:t>13/1/2026</w:t>
            </w:r>
          </w:p>
        </w:tc>
        <w:tc>
          <w:tcPr>
            <w:tcW w:w="1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sz w:val="13"/>
              </w:rPr>
              <w:t>HMR-DAF-CD-2025-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right="28"/>
              <w:jc w:val="center"/>
            </w:pPr>
            <w:r>
              <w:rPr>
                <w:rFonts w:ascii="Arial" w:eastAsia="Arial" w:hAnsi="Arial" w:cs="Arial"/>
                <w:sz w:val="13"/>
              </w:rPr>
              <w:t>PAGO DE FLETE (TRANSPORTE ENERO 2026).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b/>
                <w:color w:val="737376"/>
                <w:sz w:val="13"/>
              </w:rPr>
              <w:t>JEAN CARLOS FAMILIA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Compras por Debajo del 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right="25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left="66"/>
            </w:pPr>
            <w:r>
              <w:rPr>
                <w:rFonts w:ascii="Arial" w:eastAsia="Arial" w:hAnsi="Arial" w:cs="Arial"/>
                <w:sz w:val="13"/>
              </w:rPr>
              <w:t>$                 10,000.00</w:t>
            </w:r>
          </w:p>
        </w:tc>
      </w:tr>
      <w:tr w:rsidR="00193480">
        <w:trPr>
          <w:trHeight w:val="584"/>
        </w:trPr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right="10"/>
              <w:jc w:val="center"/>
            </w:pPr>
            <w:r>
              <w:rPr>
                <w:rFonts w:ascii="Arial" w:eastAsia="Arial" w:hAnsi="Arial" w:cs="Arial"/>
                <w:sz w:val="13"/>
              </w:rPr>
              <w:t>15/1/2026</w:t>
            </w:r>
          </w:p>
        </w:tc>
        <w:tc>
          <w:tcPr>
            <w:tcW w:w="1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sz w:val="13"/>
              </w:rPr>
              <w:t>HMR-DAF-CD-2025-3558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3"/>
              </w:rPr>
              <w:t>C/ DE UTIL MEN. (ESFIGNOMANOMETRO, JALEA,  PAPEL DE SONOGRAFIA Y PAPEL P/ ELECTRO)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b/>
                <w:color w:val="737376"/>
                <w:sz w:val="13"/>
              </w:rPr>
              <w:t>ZEN PHARMACEUTHICAL SRL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Compras por Debajo del 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right="25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left="66"/>
            </w:pPr>
            <w:r>
              <w:rPr>
                <w:rFonts w:ascii="Arial" w:eastAsia="Arial" w:hAnsi="Arial" w:cs="Arial"/>
                <w:sz w:val="13"/>
              </w:rPr>
              <w:t>$                 26,655.90</w:t>
            </w:r>
          </w:p>
        </w:tc>
      </w:tr>
      <w:tr w:rsidR="00193480">
        <w:trPr>
          <w:trHeight w:val="792"/>
        </w:trPr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right="10"/>
              <w:jc w:val="center"/>
            </w:pPr>
            <w:r>
              <w:rPr>
                <w:rFonts w:ascii="Arial" w:eastAsia="Arial" w:hAnsi="Arial" w:cs="Arial"/>
                <w:sz w:val="13"/>
              </w:rPr>
              <w:t>15/1/2026</w:t>
            </w:r>
          </w:p>
        </w:tc>
        <w:tc>
          <w:tcPr>
            <w:tcW w:w="1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sz w:val="13"/>
              </w:rPr>
              <w:t>HMR-DAF-CD-2025-3559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right="26"/>
              <w:jc w:val="center"/>
            </w:pPr>
            <w:r>
              <w:rPr>
                <w:rFonts w:ascii="Arial" w:eastAsia="Arial" w:hAnsi="Arial" w:cs="Arial"/>
                <w:sz w:val="13"/>
              </w:rPr>
              <w:t>C/ DE MEDICAMENTOS .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b/>
                <w:color w:val="737376"/>
                <w:sz w:val="13"/>
              </w:rPr>
              <w:t>HEXAPOWER PHARMA SRL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Compras por Debajo del 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right="25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right="7"/>
              <w:jc w:val="center"/>
            </w:pPr>
            <w:r>
              <w:rPr>
                <w:rFonts w:ascii="Arial" w:eastAsia="Arial" w:hAnsi="Arial" w:cs="Arial"/>
                <w:sz w:val="13"/>
              </w:rPr>
              <w:t>$                   9,350.00</w:t>
            </w:r>
          </w:p>
        </w:tc>
      </w:tr>
      <w:tr w:rsidR="00193480">
        <w:trPr>
          <w:trHeight w:val="696"/>
        </w:trPr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right="10"/>
              <w:jc w:val="center"/>
            </w:pPr>
            <w:r>
              <w:rPr>
                <w:rFonts w:ascii="Arial" w:eastAsia="Arial" w:hAnsi="Arial" w:cs="Arial"/>
                <w:sz w:val="13"/>
              </w:rPr>
              <w:t>15/1/2026</w:t>
            </w:r>
          </w:p>
        </w:tc>
        <w:tc>
          <w:tcPr>
            <w:tcW w:w="1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sz w:val="13"/>
              </w:rPr>
              <w:t>HMR-DAF-CD-2025-3560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3"/>
              </w:rPr>
              <w:t>C/ DE MEDICAMENTOS 10 ACETAMINOFEN 500 MG X100S, 100 OXITOCINA Y 50 FOSFOCIL 1GM VIAL P/FARMACIA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b/>
                <w:color w:val="737376"/>
                <w:sz w:val="13"/>
              </w:rPr>
              <w:t>COPEM HOSPICLINIC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Compras por Debajo del 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right="25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left="66"/>
            </w:pPr>
            <w:r>
              <w:rPr>
                <w:rFonts w:ascii="Arial" w:eastAsia="Arial" w:hAnsi="Arial" w:cs="Arial"/>
                <w:sz w:val="13"/>
              </w:rPr>
              <w:t>$                 44,756.00</w:t>
            </w:r>
          </w:p>
        </w:tc>
      </w:tr>
      <w:tr w:rsidR="00193480">
        <w:trPr>
          <w:trHeight w:val="678"/>
        </w:trPr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right="10"/>
              <w:jc w:val="center"/>
            </w:pPr>
            <w:r>
              <w:rPr>
                <w:rFonts w:ascii="Arial" w:eastAsia="Arial" w:hAnsi="Arial" w:cs="Arial"/>
                <w:sz w:val="13"/>
              </w:rPr>
              <w:t>27/1/2026</w:t>
            </w:r>
          </w:p>
        </w:tc>
        <w:tc>
          <w:tcPr>
            <w:tcW w:w="1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sz w:val="13"/>
              </w:rPr>
              <w:t>HMR-DAF-CD-2025-3561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1"/>
              <w:ind w:right="26"/>
              <w:jc w:val="center"/>
            </w:pPr>
            <w:r>
              <w:rPr>
                <w:rFonts w:ascii="Arial" w:eastAsia="Arial" w:hAnsi="Arial" w:cs="Arial"/>
                <w:sz w:val="13"/>
              </w:rPr>
              <w:t xml:space="preserve">P/DE REPARACION DE IMPRESORA P/DPTO. ( </w:t>
            </w:r>
          </w:p>
          <w:p w:rsidR="00193480" w:rsidRDefault="001C4970">
            <w:pPr>
              <w:spacing w:after="0"/>
              <w:ind w:right="26"/>
              <w:jc w:val="center"/>
            </w:pPr>
            <w:r>
              <w:rPr>
                <w:rFonts w:ascii="Arial" w:eastAsia="Arial" w:hAnsi="Arial" w:cs="Arial"/>
                <w:sz w:val="13"/>
              </w:rPr>
              <w:t>ADMINISTRACION )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b/>
                <w:color w:val="737376"/>
                <w:sz w:val="13"/>
              </w:rPr>
              <w:t>PHD &amp; ASOCIADOS, S.R.L.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Compras por Debajo del 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right="25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right="7"/>
              <w:jc w:val="center"/>
            </w:pPr>
            <w:r>
              <w:rPr>
                <w:rFonts w:ascii="Arial" w:eastAsia="Arial" w:hAnsi="Arial" w:cs="Arial"/>
                <w:sz w:val="13"/>
              </w:rPr>
              <w:t>$                   1,200.00</w:t>
            </w:r>
          </w:p>
        </w:tc>
      </w:tr>
      <w:tr w:rsidR="00193480">
        <w:trPr>
          <w:trHeight w:val="772"/>
        </w:trPr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right="10"/>
              <w:jc w:val="center"/>
            </w:pPr>
            <w:r>
              <w:rPr>
                <w:rFonts w:ascii="Arial" w:eastAsia="Arial" w:hAnsi="Arial" w:cs="Arial"/>
                <w:sz w:val="13"/>
              </w:rPr>
              <w:t>28/1/2026</w:t>
            </w:r>
          </w:p>
        </w:tc>
        <w:tc>
          <w:tcPr>
            <w:tcW w:w="1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sz w:val="13"/>
              </w:rPr>
              <w:t>HMR-DAF-CD-2025-3562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right="24"/>
              <w:jc w:val="center"/>
            </w:pPr>
            <w:r>
              <w:rPr>
                <w:rFonts w:ascii="Arial" w:eastAsia="Arial" w:hAnsi="Arial" w:cs="Arial"/>
                <w:sz w:val="13"/>
              </w:rPr>
              <w:t xml:space="preserve">C/ DE 2 TANQUE DE OXÍGENO, 5 PINTURA SEMI GLOS, 2 </w:t>
            </w:r>
          </w:p>
          <w:p w:rsidR="00193480" w:rsidRDefault="001C4970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3"/>
              </w:rPr>
              <w:t>PLYWOOD HIDROFUGO, BISAGRA ENTRE OTROS PARA DAR MANTENIMIENTO A DIFERENTES ÁREAS DEL CENTRO HOSPITALARIOS.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b/>
                <w:color w:val="737376"/>
                <w:sz w:val="13"/>
              </w:rPr>
              <w:t>EMPRESAS BELLERD SRL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Compras por Debajo del 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right="25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left="66"/>
            </w:pPr>
            <w:r>
              <w:rPr>
                <w:rFonts w:ascii="Arial" w:eastAsia="Arial" w:hAnsi="Arial" w:cs="Arial"/>
                <w:sz w:val="13"/>
              </w:rPr>
              <w:t>$                 16,654.06</w:t>
            </w:r>
          </w:p>
        </w:tc>
      </w:tr>
      <w:tr w:rsidR="00193480">
        <w:trPr>
          <w:trHeight w:val="772"/>
        </w:trPr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left="14"/>
              <w:jc w:val="center"/>
            </w:pPr>
            <w:r>
              <w:rPr>
                <w:rFonts w:ascii="Arial" w:eastAsia="Arial" w:hAnsi="Arial" w:cs="Arial"/>
                <w:sz w:val="13"/>
              </w:rPr>
              <w:t>31/1/2026</w:t>
            </w:r>
          </w:p>
        </w:tc>
        <w:tc>
          <w:tcPr>
            <w:tcW w:w="1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sz w:val="13"/>
              </w:rPr>
              <w:t>HMR-DAF-CD-2025-3563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left="76"/>
            </w:pPr>
            <w:r>
              <w:rPr>
                <w:rFonts w:ascii="Arial" w:eastAsia="Arial" w:hAnsi="Arial" w:cs="Arial"/>
                <w:sz w:val="13"/>
              </w:rPr>
              <w:t>C/VEGETALES Y VERDURAS ALIMENTOS (MES DE ENERO)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b/>
                <w:color w:val="737376"/>
                <w:sz w:val="13"/>
              </w:rPr>
              <w:t>RUDDY MARTINEZ PEÑA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Compras por Debajo del 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right="2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left="16"/>
              <w:jc w:val="center"/>
            </w:pPr>
            <w:r>
              <w:rPr>
                <w:rFonts w:ascii="Arial" w:eastAsia="Arial" w:hAnsi="Arial" w:cs="Arial"/>
                <w:sz w:val="13"/>
              </w:rPr>
              <w:t>$                   5,540.00</w:t>
            </w:r>
          </w:p>
        </w:tc>
      </w:tr>
      <w:tr w:rsidR="00193480">
        <w:trPr>
          <w:trHeight w:val="772"/>
        </w:trPr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left="14"/>
              <w:jc w:val="center"/>
            </w:pPr>
            <w:r>
              <w:rPr>
                <w:rFonts w:ascii="Arial" w:eastAsia="Arial" w:hAnsi="Arial" w:cs="Arial"/>
                <w:sz w:val="13"/>
              </w:rPr>
              <w:lastRenderedPageBreak/>
              <w:t>31/1/2026</w:t>
            </w:r>
          </w:p>
        </w:tc>
        <w:tc>
          <w:tcPr>
            <w:tcW w:w="1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sz w:val="13"/>
              </w:rPr>
              <w:t>HMR-DAF-CD-2025-3564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left="76"/>
            </w:pPr>
            <w:r>
              <w:rPr>
                <w:rFonts w:ascii="Arial" w:eastAsia="Arial" w:hAnsi="Arial" w:cs="Arial"/>
                <w:sz w:val="13"/>
              </w:rPr>
              <w:t>C/VEGETALES Y VERDURAS ALIMENTOS (MES DE ENERO)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b/>
                <w:color w:val="737376"/>
                <w:sz w:val="13"/>
              </w:rPr>
              <w:t>RUDDY MARTINEZ PEÑA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Compras por Debajo del 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right="2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left="16"/>
              <w:jc w:val="center"/>
            </w:pPr>
            <w:r>
              <w:rPr>
                <w:rFonts w:ascii="Arial" w:eastAsia="Arial" w:hAnsi="Arial" w:cs="Arial"/>
                <w:sz w:val="13"/>
              </w:rPr>
              <w:t>$                   5,610.00</w:t>
            </w:r>
          </w:p>
        </w:tc>
      </w:tr>
      <w:tr w:rsidR="00193480">
        <w:trPr>
          <w:trHeight w:val="772"/>
        </w:trPr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left="14"/>
              <w:jc w:val="center"/>
            </w:pPr>
            <w:r>
              <w:rPr>
                <w:rFonts w:ascii="Arial" w:eastAsia="Arial" w:hAnsi="Arial" w:cs="Arial"/>
                <w:sz w:val="13"/>
              </w:rPr>
              <w:t>31/1/2026</w:t>
            </w:r>
          </w:p>
        </w:tc>
        <w:tc>
          <w:tcPr>
            <w:tcW w:w="1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sz w:val="13"/>
              </w:rPr>
              <w:t>HMR-DAF-CD-2025-3565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1"/>
              <w:ind w:right="4"/>
              <w:jc w:val="center"/>
            </w:pPr>
            <w:r>
              <w:rPr>
                <w:rFonts w:ascii="Arial" w:eastAsia="Arial" w:hAnsi="Arial" w:cs="Arial"/>
                <w:sz w:val="13"/>
              </w:rPr>
              <w:t xml:space="preserve">C/ DE ALIMENTOS (CARNES DE POLLO y RES) (MES DE </w:t>
            </w:r>
          </w:p>
          <w:p w:rsidR="00193480" w:rsidRDefault="001C4970">
            <w:pPr>
              <w:spacing w:after="0"/>
              <w:ind w:right="4"/>
              <w:jc w:val="center"/>
            </w:pPr>
            <w:r>
              <w:rPr>
                <w:rFonts w:ascii="Arial" w:eastAsia="Arial" w:hAnsi="Arial" w:cs="Arial"/>
                <w:sz w:val="13"/>
              </w:rPr>
              <w:t>ENERO)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b/>
                <w:color w:val="737376"/>
                <w:sz w:val="13"/>
              </w:rPr>
              <w:t>YENNY ELIZABETH RECIO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Compras por Debajo del 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right="2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left="16"/>
              <w:jc w:val="center"/>
            </w:pPr>
            <w:r>
              <w:rPr>
                <w:rFonts w:ascii="Arial" w:eastAsia="Arial" w:hAnsi="Arial" w:cs="Arial"/>
                <w:sz w:val="13"/>
              </w:rPr>
              <w:t>$                   5,281.25</w:t>
            </w:r>
          </w:p>
        </w:tc>
      </w:tr>
      <w:tr w:rsidR="00193480">
        <w:trPr>
          <w:trHeight w:val="772"/>
        </w:trPr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left="14"/>
              <w:jc w:val="center"/>
            </w:pPr>
            <w:r>
              <w:rPr>
                <w:rFonts w:ascii="Arial" w:eastAsia="Arial" w:hAnsi="Arial" w:cs="Arial"/>
                <w:sz w:val="13"/>
              </w:rPr>
              <w:t>31/1/2026</w:t>
            </w:r>
          </w:p>
        </w:tc>
        <w:tc>
          <w:tcPr>
            <w:tcW w:w="1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sz w:val="13"/>
              </w:rPr>
              <w:t>HMR-DAF-CD-2025-3566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right="4"/>
              <w:jc w:val="center"/>
            </w:pPr>
            <w:r>
              <w:rPr>
                <w:rFonts w:ascii="Arial" w:eastAsia="Arial" w:hAnsi="Arial" w:cs="Arial"/>
                <w:sz w:val="13"/>
              </w:rPr>
              <w:t xml:space="preserve">C/ DE ALIMENTOS (CARNES DE POLLO y RES) (MES DE </w:t>
            </w:r>
          </w:p>
          <w:p w:rsidR="00193480" w:rsidRDefault="001C4970">
            <w:pPr>
              <w:spacing w:after="0"/>
              <w:ind w:right="4"/>
              <w:jc w:val="center"/>
            </w:pPr>
            <w:r>
              <w:rPr>
                <w:rFonts w:ascii="Arial" w:eastAsia="Arial" w:hAnsi="Arial" w:cs="Arial"/>
                <w:sz w:val="13"/>
              </w:rPr>
              <w:t>ENERO)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b/>
                <w:color w:val="737376"/>
                <w:sz w:val="13"/>
              </w:rPr>
              <w:t>YENNY ELIZABETH RECIO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Compras por Debajo del 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right="2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left="16"/>
              <w:jc w:val="center"/>
            </w:pPr>
            <w:r>
              <w:rPr>
                <w:rFonts w:ascii="Arial" w:eastAsia="Arial" w:hAnsi="Arial" w:cs="Arial"/>
                <w:sz w:val="13"/>
              </w:rPr>
              <w:t>$                   4,312.50</w:t>
            </w:r>
          </w:p>
        </w:tc>
      </w:tr>
      <w:tr w:rsidR="00193480">
        <w:trPr>
          <w:trHeight w:val="772"/>
        </w:trPr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left="14"/>
              <w:jc w:val="center"/>
            </w:pPr>
            <w:r>
              <w:rPr>
                <w:rFonts w:ascii="Arial" w:eastAsia="Arial" w:hAnsi="Arial" w:cs="Arial"/>
                <w:sz w:val="13"/>
              </w:rPr>
              <w:t>31/1/2026</w:t>
            </w:r>
          </w:p>
        </w:tc>
        <w:tc>
          <w:tcPr>
            <w:tcW w:w="1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sz w:val="13"/>
              </w:rPr>
              <w:t>HMR-DAF-CD-2025-3567</w:t>
            </w:r>
          </w:p>
        </w:tc>
        <w:tc>
          <w:tcPr>
            <w:tcW w:w="3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right="4"/>
              <w:jc w:val="center"/>
            </w:pPr>
            <w:r>
              <w:rPr>
                <w:rFonts w:ascii="Arial" w:eastAsia="Arial" w:hAnsi="Arial" w:cs="Arial"/>
                <w:sz w:val="13"/>
              </w:rPr>
              <w:t>C/  DE COMBUSTIBLES ENERO 2026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rFonts w:ascii="Arial" w:eastAsia="Arial" w:hAnsi="Arial" w:cs="Arial"/>
                <w:b/>
                <w:color w:val="737376"/>
                <w:sz w:val="13"/>
              </w:rPr>
              <w:t>GRUPO TAVAREZ BAUTISTA SRL.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Compras por Debajo del Umbral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93480" w:rsidRDefault="001C4970">
            <w:pPr>
              <w:spacing w:after="0"/>
              <w:ind w:right="2"/>
              <w:jc w:val="center"/>
            </w:pPr>
            <w:r>
              <w:rPr>
                <w:rFonts w:ascii="Arial" w:eastAsia="Arial" w:hAnsi="Arial" w:cs="Arial"/>
                <w:color w:val="232220"/>
                <w:sz w:val="13"/>
              </w:rPr>
              <w:t>Adjudicado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193480" w:rsidRDefault="001C4970">
            <w:pPr>
              <w:spacing w:after="0"/>
              <w:ind w:left="66"/>
            </w:pPr>
            <w:r>
              <w:rPr>
                <w:rFonts w:ascii="Arial" w:eastAsia="Arial" w:hAnsi="Arial" w:cs="Arial"/>
                <w:sz w:val="13"/>
              </w:rPr>
              <w:t>$                 45,644.30</w:t>
            </w:r>
          </w:p>
        </w:tc>
      </w:tr>
    </w:tbl>
    <w:tbl>
      <w:tblPr>
        <w:tblStyle w:val="TableGrid"/>
        <w:tblpPr w:vertAnchor="page" w:horzAnchor="page" w:tblpX="1123" w:tblpY="6648"/>
        <w:tblOverlap w:val="never"/>
        <w:tblW w:w="10884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8101"/>
        <w:gridCol w:w="2783"/>
      </w:tblGrid>
      <w:tr w:rsidR="00193480">
        <w:trPr>
          <w:trHeight w:val="511"/>
        </w:trPr>
        <w:tc>
          <w:tcPr>
            <w:tcW w:w="8101" w:type="dxa"/>
            <w:tcBorders>
              <w:top w:val="nil"/>
              <w:left w:val="nil"/>
              <w:bottom w:val="nil"/>
              <w:right w:val="nil"/>
            </w:tcBorders>
          </w:tcPr>
          <w:p w:rsidR="00193480" w:rsidRDefault="001C4970">
            <w:pPr>
              <w:spacing w:after="0"/>
              <w:ind w:left="798"/>
            </w:pPr>
            <w:r>
              <w:rPr>
                <w:b/>
                <w:sz w:val="16"/>
              </w:rPr>
              <w:t xml:space="preserve">LICDA.YOCASTA RODRIGUEZ </w:t>
            </w: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93480" w:rsidRDefault="001C4970">
            <w:pPr>
              <w:spacing w:after="0"/>
              <w:ind w:right="37"/>
              <w:jc w:val="center"/>
            </w:pPr>
            <w:r>
              <w:rPr>
                <w:b/>
                <w:sz w:val="16"/>
              </w:rPr>
              <w:t xml:space="preserve">LICDA. ALICIA MERCEDES ARIAS </w:t>
            </w:r>
          </w:p>
        </w:tc>
      </w:tr>
      <w:tr w:rsidR="00193480">
        <w:trPr>
          <w:trHeight w:val="485"/>
        </w:trPr>
        <w:tc>
          <w:tcPr>
            <w:tcW w:w="81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93480" w:rsidRDefault="001C4970">
            <w:pPr>
              <w:spacing w:after="0"/>
            </w:pPr>
            <w:r>
              <w:rPr>
                <w:b/>
                <w:sz w:val="13"/>
              </w:rPr>
              <w:t xml:space="preserve">    ENC. UNIDAD DE COMPRAS Y CONTRATACIONES DEL  HMR-R4</w:t>
            </w: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93480" w:rsidRDefault="001C4970">
            <w:pPr>
              <w:spacing w:after="0"/>
              <w:jc w:val="both"/>
            </w:pPr>
            <w:r>
              <w:rPr>
                <w:b/>
                <w:sz w:val="13"/>
              </w:rPr>
              <w:t>DIVISION ADMINISTRATIVA Y FINANCIERA  HMR-R4</w:t>
            </w:r>
          </w:p>
        </w:tc>
      </w:tr>
    </w:tbl>
    <w:p w:rsidR="00193480" w:rsidRDefault="001C4970">
      <w:pPr>
        <w:spacing w:after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1203008</wp:posOffset>
                </wp:positionH>
                <wp:positionV relativeFrom="page">
                  <wp:posOffset>4010025</wp:posOffset>
                </wp:positionV>
                <wp:extent cx="1216660" cy="8890"/>
                <wp:effectExtent l="0" t="0" r="0" b="0"/>
                <wp:wrapTopAndBottom/>
                <wp:docPr id="4758" name="Group 47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6660" cy="8890"/>
                          <a:chOff x="0" y="0"/>
                          <a:chExt cx="1216660" cy="8890"/>
                        </a:xfrm>
                      </wpg:grpSpPr>
                      <wps:wsp>
                        <wps:cNvPr id="6065" name="Shape 6065"/>
                        <wps:cNvSpPr/>
                        <wps:spPr>
                          <a:xfrm>
                            <a:off x="0" y="0"/>
                            <a:ext cx="121666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6660" h="9144">
                                <a:moveTo>
                                  <a:pt x="0" y="0"/>
                                </a:moveTo>
                                <a:lnTo>
                                  <a:pt x="1216660" y="0"/>
                                </a:lnTo>
                                <a:lnTo>
                                  <a:pt x="12166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4758" style="width:95.8pt;height:0.700012pt;position:absolute;mso-position-horizontal-relative:page;mso-position-horizontal:absolute;margin-left:94.725pt;mso-position-vertical-relative:page;margin-top:315.75pt;" coordsize="12166,88">
                <v:shape id="Shape 6066" style="position:absolute;width:12166;height:91;left:0;top:0;" coordsize="1216660,9144" path="m0,0l1216660,0l1216660,9144l0,9144l0,0">
                  <v:stroke weight="0pt" endcap="flat" joinstyle="miter" miterlimit="10" on="false" color="#000000" opacity="0"/>
                  <v:fill on="true" color="#000000"/>
                </v:shape>
                <w10:wrap type="topAndBottom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6249416</wp:posOffset>
                </wp:positionH>
                <wp:positionV relativeFrom="page">
                  <wp:posOffset>4010025</wp:posOffset>
                </wp:positionV>
                <wp:extent cx="971550" cy="8890"/>
                <wp:effectExtent l="0" t="0" r="0" b="0"/>
                <wp:wrapTopAndBottom/>
                <wp:docPr id="4759" name="Group 47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1550" cy="8890"/>
                          <a:chOff x="0" y="0"/>
                          <a:chExt cx="971550" cy="8890"/>
                        </a:xfrm>
                      </wpg:grpSpPr>
                      <wps:wsp>
                        <wps:cNvPr id="6067" name="Shape 6067"/>
                        <wps:cNvSpPr/>
                        <wps:spPr>
                          <a:xfrm>
                            <a:off x="0" y="0"/>
                            <a:ext cx="97155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1550" h="9144">
                                <a:moveTo>
                                  <a:pt x="0" y="0"/>
                                </a:moveTo>
                                <a:lnTo>
                                  <a:pt x="971550" y="0"/>
                                </a:lnTo>
                                <a:lnTo>
                                  <a:pt x="97155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4759" style="width:76.5pt;height:0.700012pt;position:absolute;mso-position-horizontal-relative:page;mso-position-horizontal:absolute;margin-left:492.08pt;mso-position-vertical-relative:page;margin-top:315.75pt;" coordsize="9715,88">
                <v:shape id="Shape 6068" style="position:absolute;width:9715;height:91;left:0;top:0;" coordsize="971550,9144" path="m0,0l971550,0l971550,9144l0,9144l0,0">
                  <v:stroke weight="0pt" endcap="flat" joinstyle="miter" miterlimit="10" on="false" color="#000000" opacity="0"/>
                  <v:fill on="true" color="#000000"/>
                </v:shape>
                <w10:wrap type="topAndBottom"/>
              </v:group>
            </w:pict>
          </mc:Fallback>
        </mc:AlternateContent>
      </w:r>
      <w:r>
        <w:rPr>
          <w:b/>
          <w:sz w:val="21"/>
        </w:rPr>
        <w:t>TOTAL</w:t>
      </w:r>
    </w:p>
    <w:p w:rsidR="00193480" w:rsidRDefault="001C4970">
      <w:pPr>
        <w:spacing w:after="0"/>
        <w:jc w:val="right"/>
      </w:pPr>
      <w:r>
        <w:rPr>
          <w:b/>
          <w:sz w:val="21"/>
        </w:rPr>
        <w:t>$   292,686.29</w:t>
      </w:r>
    </w:p>
    <w:sectPr w:rsidR="00193480">
      <w:pgSz w:w="15840" w:h="12240" w:orient="landscape"/>
      <w:pgMar w:top="1087" w:right="2202" w:bottom="1553" w:left="11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480"/>
    <w:rsid w:val="00193480"/>
    <w:rsid w:val="001C4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AEE0603-2ED7-4731-8068-294B80512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524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ANNERIS ALTAGRACIA CASTILLO ABREU</dc:creator>
  <cp:keywords/>
  <cp:lastModifiedBy>user</cp:lastModifiedBy>
  <cp:revision>2</cp:revision>
  <dcterms:created xsi:type="dcterms:W3CDTF">2026-02-09T17:19:00Z</dcterms:created>
  <dcterms:modified xsi:type="dcterms:W3CDTF">2026-02-09T17:19:00Z</dcterms:modified>
</cp:coreProperties>
</file>